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4" w:rsidRPr="00897E48" w:rsidRDefault="00120FC8" w:rsidP="00897E48">
      <w:pPr>
        <w:spacing w:after="0" w:line="240" w:lineRule="auto"/>
        <w:jc w:val="center"/>
        <w:rPr>
          <w:b/>
        </w:rPr>
      </w:pPr>
      <w:r>
        <w:rPr>
          <w:b/>
        </w:rPr>
        <w:t>Technology Integration Lesson Plan</w:t>
      </w:r>
    </w:p>
    <w:p w:rsidR="004A4364" w:rsidRDefault="004A4364" w:rsidP="004A4364"/>
    <w:tbl>
      <w:tblPr>
        <w:tblStyle w:val="TableGrid"/>
        <w:tblW w:w="0" w:type="auto"/>
        <w:tblLayout w:type="fixed"/>
        <w:tblLook w:val="04A0" w:firstRow="1" w:lastRow="0" w:firstColumn="1" w:lastColumn="0" w:noHBand="0" w:noVBand="1"/>
      </w:tblPr>
      <w:tblGrid>
        <w:gridCol w:w="1767"/>
        <w:gridCol w:w="3358"/>
        <w:gridCol w:w="4225"/>
      </w:tblGrid>
      <w:tr w:rsidR="004A4364" w:rsidTr="002A2A32">
        <w:tc>
          <w:tcPr>
            <w:tcW w:w="1767" w:type="dxa"/>
          </w:tcPr>
          <w:p w:rsidR="004A4364" w:rsidRPr="00754D9D" w:rsidRDefault="004A4364" w:rsidP="002A2A32">
            <w:pPr>
              <w:rPr>
                <w:b/>
              </w:rPr>
            </w:pPr>
            <w:r w:rsidRPr="00754D9D">
              <w:rPr>
                <w:b/>
              </w:rPr>
              <w:t>Strand</w:t>
            </w:r>
          </w:p>
        </w:tc>
        <w:tc>
          <w:tcPr>
            <w:tcW w:w="7583" w:type="dxa"/>
            <w:gridSpan w:val="2"/>
          </w:tcPr>
          <w:p w:rsidR="004A4364" w:rsidRDefault="00120FC8" w:rsidP="002A2A32">
            <w:r>
              <w:t>Social Studies</w:t>
            </w:r>
            <w:r w:rsidR="003733B2">
              <w:t>/History &amp; Social Science</w:t>
            </w:r>
          </w:p>
        </w:tc>
      </w:tr>
      <w:tr w:rsidR="004A4364" w:rsidTr="002A2A32">
        <w:tc>
          <w:tcPr>
            <w:tcW w:w="1767" w:type="dxa"/>
          </w:tcPr>
          <w:p w:rsidR="004A4364" w:rsidRPr="00754D9D" w:rsidRDefault="004A4364" w:rsidP="002A2A32">
            <w:pPr>
              <w:rPr>
                <w:b/>
              </w:rPr>
            </w:pPr>
            <w:r w:rsidRPr="00754D9D">
              <w:rPr>
                <w:b/>
              </w:rPr>
              <w:t>Topic</w:t>
            </w:r>
          </w:p>
        </w:tc>
        <w:tc>
          <w:tcPr>
            <w:tcW w:w="7583" w:type="dxa"/>
            <w:gridSpan w:val="2"/>
          </w:tcPr>
          <w:p w:rsidR="004A4364" w:rsidRDefault="00120FC8" w:rsidP="002A2A32">
            <w:r>
              <w:t>John Smith and the Jamestown Settlement</w:t>
            </w:r>
          </w:p>
        </w:tc>
      </w:tr>
      <w:tr w:rsidR="004A4364" w:rsidTr="002A2A32">
        <w:tc>
          <w:tcPr>
            <w:tcW w:w="1767" w:type="dxa"/>
          </w:tcPr>
          <w:p w:rsidR="004A4364" w:rsidRPr="00754D9D" w:rsidRDefault="004A4364" w:rsidP="002A2A32">
            <w:pPr>
              <w:rPr>
                <w:b/>
              </w:rPr>
            </w:pPr>
            <w:r w:rsidRPr="00754D9D">
              <w:rPr>
                <w:b/>
              </w:rPr>
              <w:t>Primary SOL</w:t>
            </w:r>
          </w:p>
        </w:tc>
        <w:tc>
          <w:tcPr>
            <w:tcW w:w="7583" w:type="dxa"/>
            <w:gridSpan w:val="2"/>
          </w:tcPr>
          <w:p w:rsidR="00120FC8" w:rsidRDefault="00120FC8" w:rsidP="00120FC8">
            <w:r>
              <w:t>VS.3 The student will demonstrate an understanding of the first permanent English settlement in America by:</w:t>
            </w:r>
          </w:p>
          <w:p w:rsidR="00120FC8" w:rsidRDefault="00120FC8" w:rsidP="00120FC8">
            <w:r>
              <w:t>c) describing the importance of the charters of the Virginia Company of London in establishing the Jamestown settlement</w:t>
            </w:r>
          </w:p>
          <w:p w:rsidR="004A4364" w:rsidRDefault="00120FC8" w:rsidP="00120FC8">
            <w:r>
              <w:t>g) describing the interactions between the English settlers and the native peoples, including the role of the Powhatan in the survival of the settlers</w:t>
            </w:r>
          </w:p>
        </w:tc>
      </w:tr>
      <w:tr w:rsidR="004A4364" w:rsidTr="002A2A32">
        <w:tc>
          <w:tcPr>
            <w:tcW w:w="1767" w:type="dxa"/>
          </w:tcPr>
          <w:p w:rsidR="004A4364" w:rsidRPr="00754D9D" w:rsidRDefault="004A4364" w:rsidP="002A2A32">
            <w:pPr>
              <w:rPr>
                <w:b/>
              </w:rPr>
            </w:pPr>
            <w:r w:rsidRPr="00754D9D">
              <w:rPr>
                <w:b/>
              </w:rPr>
              <w:t>Related SOL</w:t>
            </w:r>
          </w:p>
        </w:tc>
        <w:tc>
          <w:tcPr>
            <w:tcW w:w="7583" w:type="dxa"/>
            <w:gridSpan w:val="2"/>
          </w:tcPr>
          <w:p w:rsidR="00120FC8" w:rsidRDefault="00120FC8" w:rsidP="002A2A32">
            <w:r>
              <w:t>4</w:t>
            </w:r>
            <w:r w:rsidR="00F51EAE">
              <w:t xml:space="preserve">.6 </w:t>
            </w:r>
            <w:r>
              <w:t>–</w:t>
            </w:r>
            <w:r w:rsidR="00F51EAE">
              <w:t xml:space="preserve"> </w:t>
            </w:r>
            <w:r>
              <w:t>The student will read and demonstrate comprehension of nonfiction texts:</w:t>
            </w:r>
          </w:p>
          <w:p w:rsidR="00120FC8" w:rsidRDefault="00120FC8" w:rsidP="002A2A32">
            <w:r>
              <w:t>c) Explain the author’s purpose.</w:t>
            </w:r>
          </w:p>
          <w:p w:rsidR="004A4364" w:rsidRDefault="00120FC8" w:rsidP="00120FC8">
            <w:r>
              <w:t>f) Draw conclusions and make simple inferences using textual information as support</w:t>
            </w:r>
            <w:r w:rsidR="005F6EE7">
              <w:t>.</w:t>
            </w:r>
          </w:p>
        </w:tc>
      </w:tr>
      <w:tr w:rsidR="004A4364" w:rsidTr="002A2A32">
        <w:tc>
          <w:tcPr>
            <w:tcW w:w="1767" w:type="dxa"/>
          </w:tcPr>
          <w:p w:rsidR="004A4364" w:rsidRPr="00754D9D" w:rsidRDefault="004A4364" w:rsidP="002A2A32">
            <w:pPr>
              <w:rPr>
                <w:b/>
              </w:rPr>
            </w:pPr>
            <w:r w:rsidRPr="00754D9D">
              <w:rPr>
                <w:b/>
              </w:rPr>
              <w:t>Background Information</w:t>
            </w:r>
          </w:p>
        </w:tc>
        <w:tc>
          <w:tcPr>
            <w:tcW w:w="7583" w:type="dxa"/>
            <w:gridSpan w:val="2"/>
          </w:tcPr>
          <w:p w:rsidR="003733B2" w:rsidRDefault="003733B2" w:rsidP="009F07CC">
            <w:r w:rsidRPr="003733B2">
              <w:t>John Smith played a critical role in establishing the Jamestown settlement. The King of England granted charters to the Virginia Company of London, of which Smith became a part in 1606, to establish a settlement in North America and extend English rights to the settlers. Jamestown was mainly an economic venture for the English, financed by the stockholders of the Virginia Company of London. It became the first permanent English settlement in America in 1607. John Smith’s influence directly impacted the survival of the settlers, especially due to his forced work program (“he who works not, eats not”) and his leadership in initiating trade with the native peoples.</w:t>
            </w:r>
          </w:p>
          <w:p w:rsidR="003733B2" w:rsidRDefault="003733B2" w:rsidP="009F07CC"/>
          <w:p w:rsidR="003733B2" w:rsidRPr="003733B2" w:rsidRDefault="003733B2" w:rsidP="003733B2">
            <w:pPr>
              <w:rPr>
                <w:b/>
              </w:rPr>
            </w:pPr>
            <w:r w:rsidRPr="003733B2">
              <w:rPr>
                <w:b/>
              </w:rPr>
              <w:t>Importance of Virginia Charters</w:t>
            </w:r>
          </w:p>
          <w:p w:rsidR="003733B2" w:rsidRDefault="003733B2" w:rsidP="003733B2">
            <w:r>
              <w:t>The King of England granted charters to the Virginia Company of London to:</w:t>
            </w:r>
          </w:p>
          <w:p w:rsidR="003733B2" w:rsidRDefault="003733B2" w:rsidP="003733B2">
            <w:pPr>
              <w:pStyle w:val="ListParagraph"/>
              <w:numPr>
                <w:ilvl w:val="0"/>
                <w:numId w:val="12"/>
              </w:numPr>
            </w:pPr>
            <w:r>
              <w:t>Establish a settlement in North America</w:t>
            </w:r>
          </w:p>
          <w:p w:rsidR="003733B2" w:rsidRDefault="003733B2" w:rsidP="003733B2">
            <w:pPr>
              <w:pStyle w:val="ListParagraph"/>
              <w:numPr>
                <w:ilvl w:val="0"/>
                <w:numId w:val="12"/>
              </w:numPr>
            </w:pPr>
            <w:r>
              <w:t>Extend English rights to the settlers.</w:t>
            </w:r>
          </w:p>
          <w:p w:rsidR="003733B2" w:rsidRDefault="003733B2" w:rsidP="003733B2"/>
          <w:p w:rsidR="003733B2" w:rsidRPr="003733B2" w:rsidRDefault="003733B2" w:rsidP="003733B2">
            <w:pPr>
              <w:rPr>
                <w:b/>
              </w:rPr>
            </w:pPr>
            <w:r w:rsidRPr="003733B2">
              <w:rPr>
                <w:b/>
              </w:rPr>
              <w:t>Reasons for Site Choice</w:t>
            </w:r>
          </w:p>
          <w:p w:rsidR="003733B2" w:rsidRDefault="003733B2" w:rsidP="003733B2">
            <w:pPr>
              <w:pStyle w:val="ListParagraph"/>
              <w:numPr>
                <w:ilvl w:val="0"/>
                <w:numId w:val="13"/>
              </w:numPr>
            </w:pPr>
            <w:r>
              <w:t>Instructions told the settlers to go inland and find a suitable place for their colony.</w:t>
            </w:r>
          </w:p>
          <w:p w:rsidR="003733B2" w:rsidRDefault="003733B2" w:rsidP="003733B2">
            <w:pPr>
              <w:pStyle w:val="ListParagraph"/>
              <w:numPr>
                <w:ilvl w:val="0"/>
                <w:numId w:val="13"/>
              </w:numPr>
            </w:pPr>
            <w:r>
              <w:t>The location could be easily defended from attack by sea (by the Spanish).</w:t>
            </w:r>
          </w:p>
          <w:p w:rsidR="003733B2" w:rsidRDefault="003733B2" w:rsidP="003733B2">
            <w:pPr>
              <w:pStyle w:val="ListParagraph"/>
              <w:numPr>
                <w:ilvl w:val="0"/>
                <w:numId w:val="13"/>
              </w:numPr>
            </w:pPr>
            <w:r>
              <w:t>The water along the shore was deep enough for ships to dock.</w:t>
            </w:r>
          </w:p>
          <w:p w:rsidR="003733B2" w:rsidRDefault="003733B2" w:rsidP="003733B2">
            <w:pPr>
              <w:pStyle w:val="ListParagraph"/>
              <w:numPr>
                <w:ilvl w:val="0"/>
                <w:numId w:val="13"/>
              </w:numPr>
            </w:pPr>
            <w:r>
              <w:t>They believed the site had a good supply of fresh water.</w:t>
            </w:r>
            <w:r>
              <w:cr/>
            </w:r>
          </w:p>
          <w:p w:rsidR="003733B2" w:rsidRPr="003733B2" w:rsidRDefault="003733B2" w:rsidP="003733B2">
            <w:pPr>
              <w:rPr>
                <w:b/>
              </w:rPr>
            </w:pPr>
            <w:r w:rsidRPr="003733B2">
              <w:rPr>
                <w:b/>
              </w:rPr>
              <w:t>Hardships Faced by the Settlers</w:t>
            </w:r>
          </w:p>
          <w:p w:rsidR="003733B2" w:rsidRDefault="003733B2" w:rsidP="003733B2">
            <w:pPr>
              <w:pStyle w:val="ListParagraph"/>
              <w:numPr>
                <w:ilvl w:val="0"/>
                <w:numId w:val="14"/>
              </w:numPr>
            </w:pPr>
            <w:r>
              <w:t>The site they chose to live on was marshy and lacked safe drinking water.</w:t>
            </w:r>
          </w:p>
          <w:p w:rsidR="003733B2" w:rsidRDefault="003733B2" w:rsidP="003733B2">
            <w:pPr>
              <w:pStyle w:val="ListParagraph"/>
              <w:numPr>
                <w:ilvl w:val="0"/>
                <w:numId w:val="14"/>
              </w:numPr>
            </w:pPr>
            <w:r>
              <w:t>The settlers lacked some skills necessary to provide for themselves.</w:t>
            </w:r>
          </w:p>
          <w:p w:rsidR="003733B2" w:rsidRDefault="003733B2" w:rsidP="003733B2">
            <w:pPr>
              <w:pStyle w:val="ListParagraph"/>
              <w:numPr>
                <w:ilvl w:val="0"/>
                <w:numId w:val="14"/>
              </w:numPr>
            </w:pPr>
            <w:r>
              <w:t>Many settlers died of starvation and disease.</w:t>
            </w:r>
          </w:p>
          <w:p w:rsidR="003733B2" w:rsidRDefault="003733B2" w:rsidP="003733B2">
            <w:pPr>
              <w:pStyle w:val="ListParagraph"/>
            </w:pPr>
          </w:p>
          <w:p w:rsidR="003733B2" w:rsidRPr="003733B2" w:rsidRDefault="003733B2" w:rsidP="003733B2">
            <w:pPr>
              <w:rPr>
                <w:b/>
              </w:rPr>
            </w:pPr>
            <w:r w:rsidRPr="003733B2">
              <w:rPr>
                <w:b/>
              </w:rPr>
              <w:t>Changes that Resulted in Survival</w:t>
            </w:r>
          </w:p>
          <w:p w:rsidR="003733B2" w:rsidRDefault="003733B2" w:rsidP="003733B2">
            <w:pPr>
              <w:pStyle w:val="ListParagraph"/>
              <w:numPr>
                <w:ilvl w:val="0"/>
                <w:numId w:val="15"/>
              </w:numPr>
            </w:pPr>
            <w:r>
              <w:t>The arrival of supply ships</w:t>
            </w:r>
          </w:p>
          <w:p w:rsidR="003733B2" w:rsidRDefault="003733B2" w:rsidP="003733B2">
            <w:pPr>
              <w:pStyle w:val="ListParagraph"/>
              <w:numPr>
                <w:ilvl w:val="0"/>
                <w:numId w:val="15"/>
              </w:numPr>
            </w:pPr>
            <w:r>
              <w:t>The forced work program and strong leadership of Captain John Smith</w:t>
            </w:r>
          </w:p>
          <w:p w:rsidR="005F6EE7" w:rsidRDefault="003733B2" w:rsidP="005F6EE7">
            <w:pPr>
              <w:pStyle w:val="ListParagraph"/>
              <w:numPr>
                <w:ilvl w:val="0"/>
                <w:numId w:val="15"/>
              </w:numPr>
            </w:pPr>
            <w:r>
              <w:t>The emphasis on agriculture</w:t>
            </w:r>
          </w:p>
        </w:tc>
      </w:tr>
      <w:tr w:rsidR="004A4364" w:rsidTr="002A2A32">
        <w:tc>
          <w:tcPr>
            <w:tcW w:w="1767" w:type="dxa"/>
          </w:tcPr>
          <w:p w:rsidR="004A4364" w:rsidRPr="00754D9D" w:rsidRDefault="004A4364" w:rsidP="002A2A32">
            <w:pPr>
              <w:rPr>
                <w:b/>
              </w:rPr>
            </w:pPr>
            <w:r w:rsidRPr="004A658F">
              <w:rPr>
                <w:b/>
              </w:rPr>
              <w:t>Hook/Engage</w:t>
            </w:r>
          </w:p>
        </w:tc>
        <w:tc>
          <w:tcPr>
            <w:tcW w:w="7583" w:type="dxa"/>
            <w:gridSpan w:val="2"/>
          </w:tcPr>
          <w:p w:rsidR="004A4364" w:rsidRDefault="004A658F" w:rsidP="004A4364">
            <w:r w:rsidRPr="004A658F">
              <w:t xml:space="preserve">Ask students if they have ever kept a diary; explain that they have then created a </w:t>
            </w:r>
            <w:r w:rsidRPr="004A658F">
              <w:rPr>
                <w:i/>
              </w:rPr>
              <w:lastRenderedPageBreak/>
              <w:t>primary source</w:t>
            </w:r>
            <w:r w:rsidRPr="004A658F">
              <w:t xml:space="preserve"> of their own personal history. Tell students that today, they will get the opportunity to examine a primary source from someone that is very important to our nation’s history and that this person was critical in the establishment of the Jamestown settlement, which is very close to </w:t>
            </w:r>
            <w:r>
              <w:t xml:space="preserve">our </w:t>
            </w:r>
            <w:r w:rsidRPr="004A658F">
              <w:t>home</w:t>
            </w:r>
            <w:r>
              <w:t xml:space="preserve"> in Williamsburg</w:t>
            </w:r>
            <w:r w:rsidRPr="004A658F">
              <w:t>.</w:t>
            </w:r>
          </w:p>
        </w:tc>
      </w:tr>
      <w:tr w:rsidR="004A4364" w:rsidTr="002A2A32">
        <w:trPr>
          <w:trHeight w:val="323"/>
        </w:trPr>
        <w:tc>
          <w:tcPr>
            <w:tcW w:w="1767" w:type="dxa"/>
          </w:tcPr>
          <w:p w:rsidR="004A4364" w:rsidRPr="00F27A79" w:rsidRDefault="004A4364" w:rsidP="002A2A32">
            <w:pPr>
              <w:rPr>
                <w:b/>
              </w:rPr>
            </w:pPr>
            <w:r w:rsidRPr="00F27A79">
              <w:rPr>
                <w:b/>
              </w:rPr>
              <w:lastRenderedPageBreak/>
              <w:t>Vocabulary</w:t>
            </w:r>
          </w:p>
        </w:tc>
        <w:tc>
          <w:tcPr>
            <w:tcW w:w="7583" w:type="dxa"/>
            <w:gridSpan w:val="2"/>
          </w:tcPr>
          <w:p w:rsidR="004A4364" w:rsidRPr="000C7FA6" w:rsidRDefault="004A4364" w:rsidP="00D06568">
            <w:pPr>
              <w:rPr>
                <w:b/>
              </w:rPr>
            </w:pPr>
            <w:r>
              <w:t xml:space="preserve">Define:  </w:t>
            </w:r>
            <w:r w:rsidR="00DD1897">
              <w:t>Virginia co</w:t>
            </w:r>
            <w:r w:rsidR="00D06568">
              <w:t xml:space="preserve">mpany, colony, economic venture, </w:t>
            </w:r>
            <w:r w:rsidR="004A658F">
              <w:t xml:space="preserve">primary source, </w:t>
            </w:r>
            <w:r w:rsidR="00D06568">
              <w:t>leader, resilience/adaptability, cooperation</w:t>
            </w:r>
          </w:p>
        </w:tc>
      </w:tr>
      <w:tr w:rsidR="004A4364" w:rsidTr="002A2A32">
        <w:trPr>
          <w:trHeight w:val="323"/>
        </w:trPr>
        <w:tc>
          <w:tcPr>
            <w:tcW w:w="1767" w:type="dxa"/>
          </w:tcPr>
          <w:p w:rsidR="004A4364" w:rsidRPr="00F27A79" w:rsidRDefault="004A4364" w:rsidP="002A2A32">
            <w:pPr>
              <w:rPr>
                <w:b/>
              </w:rPr>
            </w:pPr>
          </w:p>
        </w:tc>
        <w:tc>
          <w:tcPr>
            <w:tcW w:w="3358" w:type="dxa"/>
          </w:tcPr>
          <w:p w:rsidR="004A4364" w:rsidRPr="00055B29" w:rsidRDefault="004A4364" w:rsidP="002A2A32">
            <w:pPr>
              <w:rPr>
                <w:b/>
              </w:rPr>
            </w:pPr>
            <w:r w:rsidRPr="00055B29">
              <w:rPr>
                <w:b/>
              </w:rPr>
              <w:t>Plan A</w:t>
            </w:r>
          </w:p>
        </w:tc>
        <w:tc>
          <w:tcPr>
            <w:tcW w:w="4225" w:type="dxa"/>
          </w:tcPr>
          <w:p w:rsidR="004A4364" w:rsidRPr="000C7FA6" w:rsidRDefault="004A4364" w:rsidP="002A2A32">
            <w:pPr>
              <w:rPr>
                <w:b/>
              </w:rPr>
            </w:pPr>
            <w:r w:rsidRPr="000C7FA6">
              <w:rPr>
                <w:b/>
              </w:rPr>
              <w:t>Plan B</w:t>
            </w:r>
          </w:p>
        </w:tc>
      </w:tr>
      <w:tr w:rsidR="004A4364" w:rsidTr="002A2A32">
        <w:tc>
          <w:tcPr>
            <w:tcW w:w="1767" w:type="dxa"/>
          </w:tcPr>
          <w:p w:rsidR="004A4364" w:rsidRPr="00F27A79" w:rsidRDefault="004A4364" w:rsidP="002A2A32">
            <w:pPr>
              <w:rPr>
                <w:b/>
              </w:rPr>
            </w:pPr>
            <w:r w:rsidRPr="00F27A79">
              <w:rPr>
                <w:b/>
              </w:rPr>
              <w:t>Materials</w:t>
            </w:r>
          </w:p>
        </w:tc>
        <w:tc>
          <w:tcPr>
            <w:tcW w:w="3358" w:type="dxa"/>
          </w:tcPr>
          <w:p w:rsidR="00326159" w:rsidRDefault="00326159" w:rsidP="004A658F">
            <w:pPr>
              <w:pStyle w:val="ListParagraph"/>
              <w:numPr>
                <w:ilvl w:val="0"/>
                <w:numId w:val="5"/>
              </w:numPr>
              <w:ind w:left="393"/>
            </w:pPr>
            <w:r>
              <w:t>Computer with Internet connection</w:t>
            </w:r>
          </w:p>
          <w:p w:rsidR="00DC0B8F" w:rsidRDefault="005C3017" w:rsidP="005C3017">
            <w:pPr>
              <w:pStyle w:val="ListParagraph"/>
              <w:numPr>
                <w:ilvl w:val="0"/>
                <w:numId w:val="5"/>
              </w:numPr>
              <w:ind w:left="393"/>
            </w:pPr>
            <w:r>
              <w:t>Document camera &amp; projector</w:t>
            </w:r>
          </w:p>
          <w:p w:rsidR="005C3017" w:rsidRDefault="005C3017" w:rsidP="005C3017">
            <w:pPr>
              <w:pStyle w:val="ListParagraph"/>
              <w:numPr>
                <w:ilvl w:val="0"/>
                <w:numId w:val="5"/>
              </w:numPr>
              <w:ind w:left="393"/>
            </w:pPr>
            <w:r>
              <w:t xml:space="preserve">Online timeline creator found at: </w:t>
            </w:r>
            <w:hyperlink r:id="rId6" w:history="1">
              <w:r>
                <w:rPr>
                  <w:rStyle w:val="Hyperlink"/>
                </w:rPr>
                <w:t>readwritethink.</w:t>
              </w:r>
              <w:r w:rsidRPr="005C3017">
                <w:rPr>
                  <w:rStyle w:val="Hyperlink"/>
                </w:rPr>
                <w:t>org</w:t>
              </w:r>
            </w:hyperlink>
          </w:p>
        </w:tc>
        <w:tc>
          <w:tcPr>
            <w:tcW w:w="4225" w:type="dxa"/>
          </w:tcPr>
          <w:p w:rsidR="00F27A79" w:rsidRDefault="00F27A79" w:rsidP="00294DC7">
            <w:pPr>
              <w:pStyle w:val="ListParagraph"/>
              <w:numPr>
                <w:ilvl w:val="0"/>
                <w:numId w:val="5"/>
              </w:numPr>
              <w:ind w:left="275" w:hanging="270"/>
            </w:pPr>
            <w:r>
              <w:t xml:space="preserve">Levy, J. (2014). </w:t>
            </w:r>
            <w:r>
              <w:rPr>
                <w:i/>
              </w:rPr>
              <w:t>Life in Jamestown Colony</w:t>
            </w:r>
            <w:r>
              <w:t>. Milwaukee, WI: Gareth Stevens Publishing.</w:t>
            </w:r>
          </w:p>
          <w:p w:rsidR="00326159" w:rsidRDefault="00F27A79" w:rsidP="00294DC7">
            <w:pPr>
              <w:pStyle w:val="ListParagraph"/>
              <w:numPr>
                <w:ilvl w:val="0"/>
                <w:numId w:val="5"/>
              </w:numPr>
              <w:ind w:left="275" w:hanging="270"/>
            </w:pPr>
            <w:r>
              <w:t>Chart paper, loose-leaf paper</w:t>
            </w:r>
          </w:p>
          <w:p w:rsidR="00F27A79" w:rsidRDefault="00F27A79" w:rsidP="00294DC7">
            <w:pPr>
              <w:pStyle w:val="ListParagraph"/>
              <w:numPr>
                <w:ilvl w:val="0"/>
                <w:numId w:val="5"/>
              </w:numPr>
              <w:ind w:left="275" w:hanging="270"/>
            </w:pPr>
            <w:r>
              <w:t>Pencils, markers</w:t>
            </w:r>
          </w:p>
        </w:tc>
      </w:tr>
      <w:tr w:rsidR="004A4364" w:rsidTr="002A2A32">
        <w:tc>
          <w:tcPr>
            <w:tcW w:w="1767" w:type="dxa"/>
          </w:tcPr>
          <w:p w:rsidR="004A4364" w:rsidRPr="00754D9D" w:rsidRDefault="004A4364" w:rsidP="002A2A32">
            <w:pPr>
              <w:rPr>
                <w:b/>
              </w:rPr>
            </w:pPr>
            <w:r w:rsidRPr="00F27A79">
              <w:rPr>
                <w:b/>
              </w:rPr>
              <w:t>Student/Teacher Actions (delivery)</w:t>
            </w:r>
          </w:p>
        </w:tc>
        <w:tc>
          <w:tcPr>
            <w:tcW w:w="3358" w:type="dxa"/>
          </w:tcPr>
          <w:p w:rsidR="004A658F" w:rsidRDefault="004A658F" w:rsidP="004A658F">
            <w:pPr>
              <w:pStyle w:val="ListParagraph"/>
              <w:numPr>
                <w:ilvl w:val="0"/>
                <w:numId w:val="8"/>
              </w:numPr>
              <w:ind w:left="393"/>
            </w:pPr>
            <w:r>
              <w:t xml:space="preserve">Using </w:t>
            </w:r>
            <w:r w:rsidRPr="004A658F">
              <w:rPr>
                <w:color w:val="2E74B5" w:themeColor="accent1" w:themeShade="BF"/>
              </w:rPr>
              <w:t>PowerPoint</w:t>
            </w:r>
            <w:r>
              <w:t xml:space="preserve">, deliver </w:t>
            </w:r>
            <w:r w:rsidRPr="004A658F">
              <w:t>brief background information about the Virginia Company of London and the reasons for the English settlement at Jamestown. Display John Smith’s map of Virginia, leading a dis</w:t>
            </w:r>
            <w:r>
              <w:t>cussion of its various aspects.</w:t>
            </w:r>
          </w:p>
          <w:p w:rsidR="00D32A16" w:rsidRDefault="00DD1897" w:rsidP="004A658F">
            <w:pPr>
              <w:pStyle w:val="ListParagraph"/>
              <w:numPr>
                <w:ilvl w:val="0"/>
                <w:numId w:val="8"/>
              </w:numPr>
              <w:tabs>
                <w:tab w:val="left" w:pos="0"/>
              </w:tabs>
              <w:ind w:left="393"/>
            </w:pPr>
            <w:r>
              <w:t xml:space="preserve">Discuss with students why the colonists chose to </w:t>
            </w:r>
            <w:r w:rsidR="00D32A16">
              <w:t xml:space="preserve">settle in Virginia, citing reasons like: easily defended by a sea attack, deep water for ships to dock, fresh water supply. </w:t>
            </w:r>
          </w:p>
          <w:p w:rsidR="00AF238D" w:rsidRDefault="00572E7F" w:rsidP="004A658F">
            <w:pPr>
              <w:pStyle w:val="ListParagraph"/>
              <w:numPr>
                <w:ilvl w:val="0"/>
                <w:numId w:val="8"/>
              </w:numPr>
              <w:tabs>
                <w:tab w:val="left" w:pos="0"/>
              </w:tabs>
              <w:ind w:left="393"/>
            </w:pPr>
            <w:r>
              <w:t xml:space="preserve">Using the </w:t>
            </w:r>
            <w:r w:rsidRPr="00572E7F">
              <w:rPr>
                <w:color w:val="2E74B5" w:themeColor="accent1" w:themeShade="BF"/>
              </w:rPr>
              <w:t>document camera</w:t>
            </w:r>
            <w:r>
              <w:t xml:space="preserve">, project 5 excerpts (one-by-one) from John Smith’s </w:t>
            </w:r>
            <w:r>
              <w:rPr>
                <w:i/>
              </w:rPr>
              <w:t xml:space="preserve">A True </w:t>
            </w:r>
            <w:r w:rsidRPr="00572E7F">
              <w:rPr>
                <w:i/>
              </w:rPr>
              <w:t>Relation</w:t>
            </w:r>
            <w:r>
              <w:rPr>
                <w:i/>
              </w:rPr>
              <w:t>.</w:t>
            </w:r>
            <w:r w:rsidR="00AF238D">
              <w:rPr>
                <w:i/>
              </w:rPr>
              <w:t xml:space="preserve"> </w:t>
            </w:r>
            <w:r w:rsidR="00AF238D">
              <w:t>Distribute copies to each student. Lead a class discussion to help students understand the language of the letter. Have students write each event in simpler language.</w:t>
            </w:r>
          </w:p>
          <w:p w:rsidR="005C3017" w:rsidRDefault="00AF238D" w:rsidP="005C3017">
            <w:pPr>
              <w:pStyle w:val="ListParagraph"/>
              <w:numPr>
                <w:ilvl w:val="0"/>
                <w:numId w:val="8"/>
              </w:numPr>
              <w:tabs>
                <w:tab w:val="left" w:pos="0"/>
              </w:tabs>
              <w:ind w:left="393"/>
            </w:pPr>
            <w:r>
              <w:t xml:space="preserve">Divide students into groups of three. Have each group put the events from the primary source in chronological order. In the computer lab or using the class computers/iPads, students will create an online timeline </w:t>
            </w:r>
            <w:r w:rsidR="005C3017">
              <w:t xml:space="preserve">at </w:t>
            </w:r>
            <w:r w:rsidR="005C3017" w:rsidRPr="005C3017">
              <w:rPr>
                <w:color w:val="2E74B5" w:themeColor="accent1" w:themeShade="BF"/>
                <w:u w:val="single"/>
              </w:rPr>
              <w:t>http://www.readwritethink.or</w:t>
            </w:r>
            <w:r w:rsidR="005C3017" w:rsidRPr="005C3017">
              <w:rPr>
                <w:color w:val="2E74B5" w:themeColor="accent1" w:themeShade="BF"/>
                <w:u w:val="single"/>
              </w:rPr>
              <w:lastRenderedPageBreak/>
              <w:t>g/files/resources/interactives/timeline_2/</w:t>
            </w:r>
            <w:r w:rsidR="005C3017">
              <w:t xml:space="preserve"> </w:t>
            </w:r>
            <w:r>
              <w:t>to display the events that occurred in the colony</w:t>
            </w:r>
            <w:r w:rsidR="005C3017">
              <w:t>.</w:t>
            </w:r>
          </w:p>
          <w:p w:rsidR="005C3017" w:rsidRPr="005C3017" w:rsidRDefault="005C3017" w:rsidP="004A658F">
            <w:pPr>
              <w:pStyle w:val="ListParagraph"/>
              <w:numPr>
                <w:ilvl w:val="0"/>
                <w:numId w:val="8"/>
              </w:numPr>
              <w:tabs>
                <w:tab w:val="left" w:pos="0"/>
              </w:tabs>
              <w:ind w:left="393"/>
              <w:rPr>
                <w:i/>
              </w:rPr>
            </w:pPr>
            <w:r>
              <w:t>Lead a class discussion about the traits that make up a good leader, allowing students to share ideas. Ask students to provide ways in which John Smith exemplified leadership characteristics during the settlement of the Jamestown colony, providing evidence from the primary source they have just analyzed.</w:t>
            </w:r>
          </w:p>
          <w:p w:rsidR="005C3017" w:rsidRDefault="005C3017" w:rsidP="004A658F">
            <w:pPr>
              <w:pStyle w:val="ListParagraph"/>
              <w:numPr>
                <w:ilvl w:val="0"/>
                <w:numId w:val="8"/>
              </w:numPr>
              <w:tabs>
                <w:tab w:val="left" w:pos="0"/>
              </w:tabs>
              <w:ind w:left="393"/>
            </w:pPr>
            <w:r>
              <w:t>Explain to students that they will be writing their own letters back to the King of England from the perspective of a settler. Students should include examples of hardships they have experienced on the colony and ways in which John Smith helped them survive.</w:t>
            </w:r>
            <w:r w:rsidR="00F27A79">
              <w:t xml:space="preserve"> Allow students to share their letters with the class, if desired.</w:t>
            </w:r>
          </w:p>
          <w:p w:rsidR="00250CAF" w:rsidRDefault="005C3017" w:rsidP="00F27A79">
            <w:pPr>
              <w:pStyle w:val="ListParagraph"/>
              <w:numPr>
                <w:ilvl w:val="0"/>
                <w:numId w:val="8"/>
              </w:numPr>
              <w:tabs>
                <w:tab w:val="left" w:pos="0"/>
              </w:tabs>
              <w:ind w:left="393"/>
            </w:pPr>
            <w:r>
              <w:t>Usin</w:t>
            </w:r>
            <w:r w:rsidRPr="001D5506">
              <w:t xml:space="preserve">g </w:t>
            </w:r>
            <w:proofErr w:type="spellStart"/>
            <w:r w:rsidRPr="001D5506">
              <w:t>Kahoot</w:t>
            </w:r>
            <w:proofErr w:type="spellEnd"/>
            <w:r w:rsidRPr="001D5506">
              <w:t>!</w:t>
            </w:r>
            <w:r w:rsidR="004260C8" w:rsidRPr="001D5506">
              <w:t xml:space="preserve"> </w:t>
            </w:r>
            <w:proofErr w:type="gramStart"/>
            <w:r w:rsidR="004260C8" w:rsidRPr="001D5506">
              <w:t>and</w:t>
            </w:r>
            <w:proofErr w:type="gramEnd"/>
            <w:r w:rsidR="004260C8" w:rsidRPr="001D5506">
              <w:t xml:space="preserve"> the class set of</w:t>
            </w:r>
            <w:r w:rsidR="00F27A79" w:rsidRPr="001D5506">
              <w:t xml:space="preserve"> iPads or iPod touches, </w:t>
            </w:r>
            <w:r w:rsidR="00F27A79">
              <w:t>have students play a teacher-created quiz game to review reasons for settlement, hardships faced by the settlers, and ways in which John Smith’s leadership helped them survive.</w:t>
            </w:r>
          </w:p>
        </w:tc>
        <w:tc>
          <w:tcPr>
            <w:tcW w:w="4225" w:type="dxa"/>
          </w:tcPr>
          <w:p w:rsidR="00326159" w:rsidRDefault="00326159" w:rsidP="00326159">
            <w:r>
              <w:lastRenderedPageBreak/>
              <w:t xml:space="preserve">Same as Plan A except: </w:t>
            </w:r>
          </w:p>
          <w:p w:rsidR="00326159" w:rsidRDefault="00F27A79" w:rsidP="00294DC7">
            <w:pPr>
              <w:pStyle w:val="ListParagraph"/>
              <w:numPr>
                <w:ilvl w:val="0"/>
                <w:numId w:val="10"/>
              </w:numPr>
              <w:ind w:left="275" w:hanging="270"/>
            </w:pPr>
            <w:r>
              <w:t xml:space="preserve">Deliver direct instruction using a read-aloud of </w:t>
            </w:r>
            <w:r>
              <w:rPr>
                <w:i/>
              </w:rPr>
              <w:t xml:space="preserve">Life in Jamestown Colony </w:t>
            </w:r>
            <w:r>
              <w:t xml:space="preserve">by </w:t>
            </w:r>
            <w:proofErr w:type="spellStart"/>
            <w:r>
              <w:t>Janey</w:t>
            </w:r>
            <w:proofErr w:type="spellEnd"/>
            <w:r>
              <w:t xml:space="preserve"> Levy and an accompanying handout.</w:t>
            </w:r>
            <w:r w:rsidR="00326159">
              <w:t xml:space="preserve"> </w:t>
            </w:r>
          </w:p>
          <w:p w:rsidR="00326159" w:rsidRDefault="00326159" w:rsidP="00294DC7">
            <w:pPr>
              <w:pStyle w:val="ListParagraph"/>
              <w:numPr>
                <w:ilvl w:val="0"/>
                <w:numId w:val="10"/>
              </w:numPr>
              <w:ind w:left="275" w:hanging="270"/>
            </w:pPr>
            <w:r>
              <w:t>Same as Plan A</w:t>
            </w:r>
          </w:p>
          <w:p w:rsidR="00F27A79" w:rsidRDefault="00326159" w:rsidP="00F27A79">
            <w:pPr>
              <w:pStyle w:val="ListParagraph"/>
              <w:numPr>
                <w:ilvl w:val="0"/>
                <w:numId w:val="10"/>
              </w:numPr>
              <w:ind w:left="275" w:hanging="270"/>
            </w:pPr>
            <w:r>
              <w:t>Same as Plan A</w:t>
            </w:r>
            <w:r w:rsidR="00F27A79">
              <w:t xml:space="preserve">, if document camera is available. If not, simply read the excerpts aloud and have each student follow along on their own paper. </w:t>
            </w:r>
          </w:p>
          <w:p w:rsidR="00326159" w:rsidRPr="009129EB" w:rsidRDefault="00F27A79" w:rsidP="00F27A79">
            <w:pPr>
              <w:pStyle w:val="ListParagraph"/>
              <w:numPr>
                <w:ilvl w:val="0"/>
                <w:numId w:val="10"/>
              </w:numPr>
              <w:ind w:left="275" w:hanging="270"/>
            </w:pPr>
            <w:r>
              <w:t xml:space="preserve">Instead of creating an online interactive timeline, groups will create a physical timeline on chart paper using markers. </w:t>
            </w:r>
          </w:p>
          <w:p w:rsidR="00326159" w:rsidRDefault="00763191" w:rsidP="00294DC7">
            <w:pPr>
              <w:pStyle w:val="ListParagraph"/>
              <w:numPr>
                <w:ilvl w:val="0"/>
                <w:numId w:val="10"/>
              </w:numPr>
              <w:ind w:left="275" w:hanging="270"/>
            </w:pPr>
            <w:r>
              <w:t>Same as Plan A</w:t>
            </w:r>
          </w:p>
          <w:p w:rsidR="00763191" w:rsidRDefault="00763191" w:rsidP="00294DC7">
            <w:pPr>
              <w:pStyle w:val="ListParagraph"/>
              <w:numPr>
                <w:ilvl w:val="0"/>
                <w:numId w:val="10"/>
              </w:numPr>
              <w:ind w:left="275" w:hanging="270"/>
            </w:pPr>
            <w:r>
              <w:t>Same as Plan A</w:t>
            </w:r>
          </w:p>
          <w:p w:rsidR="00F27A79" w:rsidRDefault="00F27A79" w:rsidP="00294DC7">
            <w:pPr>
              <w:pStyle w:val="ListParagraph"/>
              <w:numPr>
                <w:ilvl w:val="0"/>
                <w:numId w:val="10"/>
              </w:numPr>
              <w:ind w:left="275" w:hanging="270"/>
            </w:pPr>
            <w:r>
              <w:t>Distribute a paper-and-pencil post-assessment for students to complete individually. Questions should cover reasons for settlement, hardships faced by the settlers, and ways in which John Smith’s leadership helped them survive.</w:t>
            </w:r>
          </w:p>
        </w:tc>
      </w:tr>
      <w:tr w:rsidR="00763191" w:rsidTr="003834FF">
        <w:tc>
          <w:tcPr>
            <w:tcW w:w="1767" w:type="dxa"/>
          </w:tcPr>
          <w:p w:rsidR="00763191" w:rsidRPr="00754D9D" w:rsidRDefault="00763191" w:rsidP="002A2A32">
            <w:pPr>
              <w:rPr>
                <w:b/>
              </w:rPr>
            </w:pPr>
            <w:r w:rsidRPr="00754D9D">
              <w:rPr>
                <w:b/>
              </w:rPr>
              <w:lastRenderedPageBreak/>
              <w:t>Assessment</w:t>
            </w:r>
          </w:p>
        </w:tc>
        <w:tc>
          <w:tcPr>
            <w:tcW w:w="7583" w:type="dxa"/>
            <w:gridSpan w:val="2"/>
          </w:tcPr>
          <w:p w:rsidR="00763191" w:rsidRDefault="00641B8A" w:rsidP="00641B8A">
            <w:r>
              <w:t xml:space="preserve">Formative assessment will come from student participation in discussion of ways in which John Smith exemplified leadership in the success of the Jamestown settlement. If using technology, additional formative assessment will come from the </w:t>
            </w:r>
            <w:proofErr w:type="spellStart"/>
            <w:r>
              <w:t>Kahoot</w:t>
            </w:r>
            <w:proofErr w:type="spellEnd"/>
            <w:r>
              <w:t xml:space="preserve">! </w:t>
            </w:r>
            <w:proofErr w:type="gramStart"/>
            <w:r>
              <w:t>data</w:t>
            </w:r>
            <w:proofErr w:type="gramEnd"/>
            <w:r>
              <w:t xml:space="preserve"> and can inform teacher about necessary additional instruction with this material. If not using technology, this data will come from the pencil-and-paper post-assessment. Summative assessment will come from the timelines created by student groups (either using technology or not), as well as the completed letters to the King of England.</w:t>
            </w:r>
          </w:p>
        </w:tc>
      </w:tr>
      <w:tr w:rsidR="004A4364" w:rsidTr="002A2A32">
        <w:tc>
          <w:tcPr>
            <w:tcW w:w="1767" w:type="dxa"/>
          </w:tcPr>
          <w:p w:rsidR="004A4364" w:rsidRPr="00754D9D" w:rsidRDefault="004A4364" w:rsidP="002A2A32">
            <w:pPr>
              <w:rPr>
                <w:b/>
              </w:rPr>
            </w:pPr>
            <w:r w:rsidRPr="00754D9D">
              <w:rPr>
                <w:b/>
              </w:rPr>
              <w:t>Extensions and Connections</w:t>
            </w:r>
          </w:p>
        </w:tc>
        <w:tc>
          <w:tcPr>
            <w:tcW w:w="7583" w:type="dxa"/>
            <w:gridSpan w:val="2"/>
          </w:tcPr>
          <w:p w:rsidR="004A4364" w:rsidRDefault="00641B8A" w:rsidP="00641B8A">
            <w:r>
              <w:t xml:space="preserve">If possible, plan a class field trip to the Jamestown settlement since it is extremely close to Williamsburg. A possible alternative would be </w:t>
            </w:r>
            <w:r w:rsidRPr="00641B8A">
              <w:t xml:space="preserve">the online resource, </w:t>
            </w:r>
            <w:r w:rsidRPr="00641B8A">
              <w:rPr>
                <w:i/>
              </w:rPr>
              <w:t>The Jamestown Online Adventure</w:t>
            </w:r>
            <w:r w:rsidRPr="00641B8A">
              <w:t>,</w:t>
            </w:r>
            <w:r>
              <w:t xml:space="preserve"> which is</w:t>
            </w:r>
            <w:r w:rsidRPr="00641B8A">
              <w:t xml:space="preserve"> an interactive game where the students become the captain of the Jamestown Colony. They can make decisions about </w:t>
            </w:r>
            <w:r w:rsidRPr="00641B8A">
              <w:lastRenderedPageBreak/>
              <w:t xml:space="preserve">where to land, how to obtain food, how to keep the colonists alive, and how to keep the Virginia Company of London rich and happy. Interactive game found at </w:t>
            </w:r>
            <w:hyperlink r:id="rId7" w:history="1">
              <w:r w:rsidRPr="00641B8A">
                <w:rPr>
                  <w:rStyle w:val="Hyperlink"/>
                </w:rPr>
                <w:t>http://www.historyglobe.com/jamestown/</w:t>
              </w:r>
            </w:hyperlink>
            <w:r>
              <w:t>.</w:t>
            </w:r>
          </w:p>
        </w:tc>
      </w:tr>
      <w:tr w:rsidR="004A4364" w:rsidTr="002A2A32">
        <w:tc>
          <w:tcPr>
            <w:tcW w:w="1767" w:type="dxa"/>
          </w:tcPr>
          <w:p w:rsidR="004A4364" w:rsidRPr="00754D9D" w:rsidRDefault="004A4364" w:rsidP="002A2A32">
            <w:pPr>
              <w:rPr>
                <w:b/>
              </w:rPr>
            </w:pPr>
            <w:r w:rsidRPr="00754D9D">
              <w:rPr>
                <w:b/>
              </w:rPr>
              <w:lastRenderedPageBreak/>
              <w:t>Strategies for Differentiation</w:t>
            </w:r>
          </w:p>
        </w:tc>
        <w:tc>
          <w:tcPr>
            <w:tcW w:w="7583" w:type="dxa"/>
            <w:gridSpan w:val="2"/>
          </w:tcPr>
          <w:p w:rsidR="00F4193F" w:rsidRDefault="00F4193F" w:rsidP="00F4193F">
            <w:pPr>
              <w:pStyle w:val="ActivityStep"/>
              <w:tabs>
                <w:tab w:val="clear" w:pos="360"/>
                <w:tab w:val="left" w:pos="0"/>
              </w:tabs>
              <w:spacing w:before="0"/>
              <w:ind w:left="33" w:hanging="33"/>
            </w:pPr>
            <w:r>
              <w:t xml:space="preserve">This lesson allows for integration of </w:t>
            </w:r>
            <w:r w:rsidRPr="00F4193F">
              <w:t>Howard Gardne</w:t>
            </w:r>
            <w:r>
              <w:t>r’s multiple intelligences</w:t>
            </w:r>
            <w:r w:rsidRPr="00F4193F">
              <w:t>: visual/spatial (map, visuals); mathematical/logical (timelines); verbal/linguistic (reading Smith’s letter to England); interpersonal (u</w:t>
            </w:r>
            <w:r>
              <w:t xml:space="preserve">nderstanding others’ feelings). This lesson also allows for </w:t>
            </w:r>
            <w:r w:rsidRPr="00F4193F">
              <w:t>whole group and independent work.</w:t>
            </w:r>
            <w:r>
              <w:t xml:space="preserve"> Additional differentiation can come from:</w:t>
            </w:r>
          </w:p>
          <w:p w:rsidR="004A4364" w:rsidRDefault="00392C46" w:rsidP="00392C46">
            <w:pPr>
              <w:pStyle w:val="ActivityStep"/>
              <w:numPr>
                <w:ilvl w:val="0"/>
                <w:numId w:val="16"/>
              </w:numPr>
              <w:tabs>
                <w:tab w:val="clear" w:pos="360"/>
                <w:tab w:val="left" w:pos="0"/>
              </w:tabs>
              <w:spacing w:before="0"/>
              <w:ind w:left="393"/>
            </w:pPr>
            <w:r>
              <w:t>Strategically assign</w:t>
            </w:r>
            <w:r w:rsidR="00F4193F">
              <w:t>ing</w:t>
            </w:r>
            <w:r>
              <w:t xml:space="preserve"> student groups</w:t>
            </w:r>
          </w:p>
          <w:p w:rsidR="00F4193F" w:rsidRDefault="00F4193F" w:rsidP="00F4193F">
            <w:pPr>
              <w:pStyle w:val="ActivityStep"/>
              <w:numPr>
                <w:ilvl w:val="0"/>
                <w:numId w:val="16"/>
              </w:numPr>
              <w:tabs>
                <w:tab w:val="clear" w:pos="360"/>
                <w:tab w:val="left" w:pos="0"/>
              </w:tabs>
              <w:spacing w:before="0"/>
              <w:ind w:left="393"/>
            </w:pPr>
            <w:r>
              <w:t>Allowing students to illustrate timelines</w:t>
            </w:r>
          </w:p>
        </w:tc>
      </w:tr>
    </w:tbl>
    <w:p w:rsidR="00BD7813" w:rsidRDefault="001D5506"/>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p w:rsidR="00763191" w:rsidRDefault="00763191" w:rsidP="00763191"/>
    <w:p w:rsidR="009175C1" w:rsidRDefault="009175C1" w:rsidP="00763191"/>
    <w:p w:rsidR="009175C1" w:rsidRDefault="009175C1" w:rsidP="00763191"/>
    <w:p w:rsidR="009175C1" w:rsidRDefault="009175C1" w:rsidP="00763191"/>
    <w:p w:rsidR="009175C1" w:rsidRDefault="009175C1" w:rsidP="00763191"/>
    <w:p w:rsidR="001D5506" w:rsidRDefault="001D5506" w:rsidP="00763191"/>
    <w:p w:rsidR="001D5506" w:rsidRDefault="001D5506" w:rsidP="00763191"/>
    <w:p w:rsidR="001D5506" w:rsidRDefault="001D5506" w:rsidP="00763191"/>
    <w:p w:rsidR="001D5506" w:rsidRDefault="001D5506" w:rsidP="00763191"/>
    <w:p w:rsidR="00763191" w:rsidRPr="004C0ED0" w:rsidRDefault="00763191" w:rsidP="00763191">
      <w:pPr>
        <w:rPr>
          <w:b/>
        </w:rPr>
      </w:pPr>
      <w:bookmarkStart w:id="0" w:name="_GoBack"/>
      <w:bookmarkEnd w:id="0"/>
      <w:r w:rsidRPr="00763191">
        <w:rPr>
          <w:b/>
        </w:rPr>
        <w:lastRenderedPageBreak/>
        <w:t xml:space="preserve">Selected </w:t>
      </w:r>
      <w:r w:rsidR="004C0ED0">
        <w:rPr>
          <w:b/>
        </w:rPr>
        <w:t xml:space="preserve">excerpts from John Smith’s </w:t>
      </w:r>
      <w:r w:rsidR="004C0ED0">
        <w:rPr>
          <w:b/>
          <w:i/>
        </w:rPr>
        <w:t>A True Relation</w:t>
      </w:r>
      <w:r w:rsidR="004C0ED0">
        <w:rPr>
          <w:b/>
        </w:rPr>
        <w:t xml:space="preserve"> and accompanying example translations:</w:t>
      </w:r>
    </w:p>
    <w:p w:rsidR="00E15012" w:rsidRPr="004C0ED0" w:rsidRDefault="004C0ED0" w:rsidP="004C0ED0">
      <w:pPr>
        <w:pStyle w:val="ListParagraph"/>
        <w:numPr>
          <w:ilvl w:val="0"/>
          <w:numId w:val="4"/>
        </w:numPr>
      </w:pPr>
      <w:r w:rsidRPr="004C0ED0">
        <w:t xml:space="preserve">“You shall understand that after many crosses in the </w:t>
      </w:r>
      <w:proofErr w:type="spellStart"/>
      <w:r w:rsidRPr="004C0ED0">
        <w:t>downes</w:t>
      </w:r>
      <w:proofErr w:type="spellEnd"/>
      <w:r w:rsidRPr="004C0ED0">
        <w:t xml:space="preserve"> by tempests, </w:t>
      </w:r>
      <w:proofErr w:type="spellStart"/>
      <w:r w:rsidRPr="004C0ED0">
        <w:t>wee</w:t>
      </w:r>
      <w:proofErr w:type="spellEnd"/>
      <w:r w:rsidRPr="004C0ED0">
        <w:t xml:space="preserve"> arrived safely </w:t>
      </w:r>
      <w:proofErr w:type="spellStart"/>
      <w:r w:rsidRPr="004C0ED0">
        <w:t>uppon</w:t>
      </w:r>
      <w:proofErr w:type="spellEnd"/>
      <w:r w:rsidRPr="004C0ED0">
        <w:t xml:space="preserve"> the Southwest part of the great Canaries</w:t>
      </w:r>
      <w:proofErr w:type="gramStart"/>
      <w:r w:rsidRPr="004C0ED0">
        <w:t>:…</w:t>
      </w:r>
      <w:proofErr w:type="gramEnd"/>
      <w:r w:rsidRPr="004C0ED0">
        <w:t xml:space="preserve">the </w:t>
      </w:r>
      <w:proofErr w:type="spellStart"/>
      <w:r w:rsidRPr="004C0ED0">
        <w:t>verie</w:t>
      </w:r>
      <w:proofErr w:type="spellEnd"/>
      <w:r w:rsidRPr="004C0ED0">
        <w:t xml:space="preserve"> mouth of the Bay of </w:t>
      </w:r>
      <w:proofErr w:type="spellStart"/>
      <w:r w:rsidRPr="004C0ED0">
        <w:t>Chissapiacke</w:t>
      </w:r>
      <w:proofErr w:type="spellEnd"/>
      <w:r w:rsidRPr="004C0ED0">
        <w:t>…</w:t>
      </w:r>
      <w:r>
        <w:t>”</w:t>
      </w:r>
    </w:p>
    <w:p w:rsidR="004C0ED0" w:rsidRDefault="004C0ED0" w:rsidP="004C0ED0">
      <w:pPr>
        <w:pStyle w:val="ListParagraph"/>
        <w:numPr>
          <w:ilvl w:val="1"/>
          <w:numId w:val="4"/>
        </w:numPr>
      </w:pPr>
      <w:r>
        <w:t>After a big storm, they landed at the mouth of the Chesapeake Bay</w:t>
      </w:r>
    </w:p>
    <w:p w:rsidR="004C0ED0" w:rsidRDefault="004C0ED0" w:rsidP="004C0ED0">
      <w:pPr>
        <w:pStyle w:val="ListParagraph"/>
      </w:pPr>
    </w:p>
    <w:p w:rsidR="00E15012" w:rsidRPr="004C0ED0" w:rsidRDefault="004C0ED0" w:rsidP="004C0ED0">
      <w:pPr>
        <w:pStyle w:val="ListParagraph"/>
        <w:numPr>
          <w:ilvl w:val="0"/>
          <w:numId w:val="4"/>
        </w:numPr>
      </w:pPr>
      <w:r w:rsidRPr="004C0ED0">
        <w:t xml:space="preserve">“…Captain Newport and my </w:t>
      </w:r>
      <w:proofErr w:type="spellStart"/>
      <w:r w:rsidRPr="004C0ED0">
        <w:t>selfe</w:t>
      </w:r>
      <w:proofErr w:type="spellEnd"/>
      <w:r w:rsidRPr="004C0ED0">
        <w:t xml:space="preserve">…set forward to discover the River, some </w:t>
      </w:r>
      <w:proofErr w:type="spellStart"/>
      <w:r w:rsidRPr="004C0ED0">
        <w:t>fiftie</w:t>
      </w:r>
      <w:proofErr w:type="spellEnd"/>
      <w:r w:rsidRPr="004C0ED0">
        <w:t xml:space="preserve"> or </w:t>
      </w:r>
      <w:proofErr w:type="spellStart"/>
      <w:r w:rsidRPr="004C0ED0">
        <w:t>sixtie</w:t>
      </w:r>
      <w:proofErr w:type="spellEnd"/>
      <w:r w:rsidRPr="004C0ED0">
        <w:t xml:space="preserve"> miles, finding it in some places broader, &amp; in some narrower, the </w:t>
      </w:r>
      <w:proofErr w:type="spellStart"/>
      <w:r w:rsidRPr="004C0ED0">
        <w:t>Countrie</w:t>
      </w:r>
      <w:proofErr w:type="spellEnd"/>
      <w:r w:rsidRPr="004C0ED0">
        <w:t xml:space="preserve"> (for the </w:t>
      </w:r>
      <w:proofErr w:type="spellStart"/>
      <w:r w:rsidRPr="004C0ED0">
        <w:t>moste</w:t>
      </w:r>
      <w:proofErr w:type="spellEnd"/>
      <w:r w:rsidRPr="004C0ED0">
        <w:t xml:space="preserve"> part) on each side </w:t>
      </w:r>
      <w:proofErr w:type="spellStart"/>
      <w:r w:rsidRPr="004C0ED0">
        <w:t>plaine</w:t>
      </w:r>
      <w:proofErr w:type="spellEnd"/>
      <w:r w:rsidRPr="004C0ED0">
        <w:t xml:space="preserve"> high ground…the people in all places </w:t>
      </w:r>
      <w:proofErr w:type="spellStart"/>
      <w:r w:rsidRPr="004C0ED0">
        <w:t>kindely</w:t>
      </w:r>
      <w:proofErr w:type="spellEnd"/>
      <w:r w:rsidRPr="004C0ED0">
        <w:t xml:space="preserve"> </w:t>
      </w:r>
      <w:proofErr w:type="spellStart"/>
      <w:r w:rsidRPr="004C0ED0">
        <w:t>intreating</w:t>
      </w:r>
      <w:proofErr w:type="spellEnd"/>
      <w:r w:rsidRPr="004C0ED0">
        <w:t xml:space="preserve"> us…feasting us with strawberries, Mulberries, Bread, Fish, and other their </w:t>
      </w:r>
      <w:proofErr w:type="spellStart"/>
      <w:r w:rsidRPr="004C0ED0">
        <w:t>Countrie</w:t>
      </w:r>
      <w:proofErr w:type="spellEnd"/>
      <w:r w:rsidRPr="004C0ED0">
        <w:t>…”</w:t>
      </w:r>
    </w:p>
    <w:p w:rsidR="004C0ED0" w:rsidRDefault="004C0ED0" w:rsidP="004C0ED0">
      <w:pPr>
        <w:pStyle w:val="ListParagraph"/>
        <w:numPr>
          <w:ilvl w:val="1"/>
          <w:numId w:val="4"/>
        </w:numPr>
      </w:pPr>
      <w:r>
        <w:t>Captain Newport and John Smith explore Virginia and the native people give them fruit and other food</w:t>
      </w:r>
    </w:p>
    <w:p w:rsidR="004C0ED0" w:rsidRDefault="004C0ED0" w:rsidP="004C0ED0">
      <w:pPr>
        <w:pStyle w:val="ListParagraph"/>
      </w:pPr>
    </w:p>
    <w:p w:rsidR="00E15012" w:rsidRPr="004C0ED0" w:rsidRDefault="004C0ED0" w:rsidP="004C0ED0">
      <w:pPr>
        <w:pStyle w:val="ListParagraph"/>
        <w:numPr>
          <w:ilvl w:val="0"/>
          <w:numId w:val="4"/>
        </w:numPr>
      </w:pPr>
      <w:r w:rsidRPr="004C0ED0">
        <w:t>“</w:t>
      </w:r>
      <w:proofErr w:type="spellStart"/>
      <w:r w:rsidRPr="004C0ED0">
        <w:t>Captaine</w:t>
      </w:r>
      <w:proofErr w:type="spellEnd"/>
      <w:r w:rsidRPr="004C0ED0">
        <w:t xml:space="preserve"> Martin…yet so </w:t>
      </w:r>
      <w:proofErr w:type="spellStart"/>
      <w:r w:rsidRPr="004C0ED0">
        <w:t>sicke</w:t>
      </w:r>
      <w:proofErr w:type="spellEnd"/>
      <w:r w:rsidRPr="004C0ED0">
        <w:t xml:space="preserve"> and </w:t>
      </w:r>
      <w:proofErr w:type="spellStart"/>
      <w:r w:rsidRPr="004C0ED0">
        <w:t>weake</w:t>
      </w:r>
      <w:proofErr w:type="spellEnd"/>
      <w:r w:rsidRPr="004C0ED0">
        <w:t xml:space="preserve">, and my </w:t>
      </w:r>
      <w:proofErr w:type="spellStart"/>
      <w:r w:rsidRPr="004C0ED0">
        <w:t>selfe</w:t>
      </w:r>
      <w:proofErr w:type="spellEnd"/>
      <w:r w:rsidRPr="004C0ED0">
        <w:t xml:space="preserve"> </w:t>
      </w:r>
      <w:proofErr w:type="spellStart"/>
      <w:r w:rsidRPr="004C0ED0">
        <w:t>disgrac'd</w:t>
      </w:r>
      <w:proofErr w:type="spellEnd"/>
      <w:r w:rsidRPr="004C0ED0">
        <w:t xml:space="preserve"> through others </w:t>
      </w:r>
      <w:proofErr w:type="spellStart"/>
      <w:r w:rsidRPr="004C0ED0">
        <w:t>mallice</w:t>
      </w:r>
      <w:proofErr w:type="spellEnd"/>
      <w:r w:rsidRPr="004C0ED0">
        <w:t xml:space="preserve">…plagued us with such </w:t>
      </w:r>
      <w:proofErr w:type="spellStart"/>
      <w:r w:rsidRPr="004C0ED0">
        <w:t>famin</w:t>
      </w:r>
      <w:proofErr w:type="spellEnd"/>
      <w:r w:rsidRPr="004C0ED0">
        <w:t xml:space="preserve"> and </w:t>
      </w:r>
      <w:proofErr w:type="spellStart"/>
      <w:r w:rsidRPr="004C0ED0">
        <w:t>sicknes</w:t>
      </w:r>
      <w:proofErr w:type="spellEnd"/>
      <w:r w:rsidRPr="004C0ED0">
        <w:t xml:space="preserve">…as it cost </w:t>
      </w:r>
      <w:proofErr w:type="spellStart"/>
      <w:r w:rsidRPr="004C0ED0">
        <w:t>manye</w:t>
      </w:r>
      <w:proofErr w:type="spellEnd"/>
      <w:r w:rsidRPr="004C0ED0">
        <w:t xml:space="preserve"> their lives.”</w:t>
      </w:r>
    </w:p>
    <w:p w:rsidR="004C0ED0" w:rsidRDefault="004C0ED0" w:rsidP="004C0ED0">
      <w:pPr>
        <w:pStyle w:val="ListParagraph"/>
        <w:numPr>
          <w:ilvl w:val="1"/>
          <w:numId w:val="4"/>
        </w:numPr>
      </w:pPr>
      <w:r>
        <w:t>Captain Martin, John Smith, and many others were very sick, weak, and starving. Many of the settlers lost their lives.</w:t>
      </w:r>
    </w:p>
    <w:p w:rsidR="004C0ED0" w:rsidRDefault="004C0ED0" w:rsidP="004C0ED0">
      <w:pPr>
        <w:pStyle w:val="ListParagraph"/>
      </w:pPr>
    </w:p>
    <w:p w:rsidR="00E15012" w:rsidRPr="004C0ED0" w:rsidRDefault="004C0ED0" w:rsidP="004C0ED0">
      <w:pPr>
        <w:pStyle w:val="ListParagraph"/>
        <w:numPr>
          <w:ilvl w:val="0"/>
          <w:numId w:val="4"/>
        </w:numPr>
      </w:pPr>
      <w:r w:rsidRPr="004C0ED0">
        <w:t xml:space="preserve">“…the ship sent for England. Wee now remaining being in good health, all our men </w:t>
      </w:r>
      <w:proofErr w:type="spellStart"/>
      <w:r w:rsidRPr="004C0ED0">
        <w:t>wel</w:t>
      </w:r>
      <w:proofErr w:type="spellEnd"/>
      <w:r w:rsidRPr="004C0ED0">
        <w:t xml:space="preserve"> contented…in love one with another, and as we hope in a </w:t>
      </w:r>
      <w:proofErr w:type="spellStart"/>
      <w:r w:rsidRPr="004C0ED0">
        <w:t>continuall</w:t>
      </w:r>
      <w:proofErr w:type="spellEnd"/>
      <w:r w:rsidRPr="004C0ED0">
        <w:t xml:space="preserve"> peace with the Indians…to see our Nation to enjoy a Country…”</w:t>
      </w:r>
    </w:p>
    <w:p w:rsidR="004C0ED0" w:rsidRDefault="004C0ED0" w:rsidP="004C0ED0">
      <w:pPr>
        <w:pStyle w:val="ListParagraph"/>
        <w:numPr>
          <w:ilvl w:val="1"/>
          <w:numId w:val="4"/>
        </w:numPr>
      </w:pPr>
      <w:r>
        <w:t>The ship went back home from England, leaving the settlers at Jamestown. They were happy and hoped to get along with the Native Americans in their new country.</w:t>
      </w:r>
    </w:p>
    <w:p w:rsidR="004C0ED0" w:rsidRDefault="004C0ED0" w:rsidP="00763191"/>
    <w:p w:rsidR="004C0ED0" w:rsidRPr="004C0ED0" w:rsidRDefault="004C0ED0" w:rsidP="004C0ED0">
      <w:r w:rsidRPr="004C0ED0">
        <w:t xml:space="preserve">Smith, J. (1608). </w:t>
      </w:r>
      <w:r w:rsidRPr="004C0ED0">
        <w:rPr>
          <w:i/>
        </w:rPr>
        <w:t xml:space="preserve">A true relation of such occurrences and accidents of note as hath happened in Virginia. </w:t>
      </w:r>
      <w:r w:rsidRPr="004C0ED0">
        <w:t xml:space="preserve">Excerpts retrieved from: </w:t>
      </w:r>
      <w:hyperlink r:id="rId8" w:history="1">
        <w:r w:rsidRPr="004C0ED0">
          <w:rPr>
            <w:rStyle w:val="Hyperlink"/>
          </w:rPr>
          <w:t>http://www.americanjourneys.org/pdf/AJ-074.pdf</w:t>
        </w:r>
      </w:hyperlink>
    </w:p>
    <w:p w:rsidR="004C0ED0" w:rsidRDefault="004C0ED0" w:rsidP="00763191"/>
    <w:sectPr w:rsidR="004C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7BA"/>
    <w:multiLevelType w:val="hybridMultilevel"/>
    <w:tmpl w:val="DE7E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06D9"/>
    <w:multiLevelType w:val="hybridMultilevel"/>
    <w:tmpl w:val="D488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7136A"/>
    <w:multiLevelType w:val="hybridMultilevel"/>
    <w:tmpl w:val="0AD03B72"/>
    <w:lvl w:ilvl="0" w:tplc="179ABB14">
      <w:start w:val="1"/>
      <w:numFmt w:val="bullet"/>
      <w:lvlText w:val=""/>
      <w:lvlJc w:val="left"/>
      <w:pPr>
        <w:tabs>
          <w:tab w:val="num" w:pos="720"/>
        </w:tabs>
        <w:ind w:left="720" w:hanging="360"/>
      </w:pPr>
      <w:rPr>
        <w:rFonts w:ascii="Wingdings 2" w:hAnsi="Wingdings 2" w:hint="default"/>
      </w:rPr>
    </w:lvl>
    <w:lvl w:ilvl="1" w:tplc="8E76CB16" w:tentative="1">
      <w:start w:val="1"/>
      <w:numFmt w:val="bullet"/>
      <w:lvlText w:val=""/>
      <w:lvlJc w:val="left"/>
      <w:pPr>
        <w:tabs>
          <w:tab w:val="num" w:pos="1440"/>
        </w:tabs>
        <w:ind w:left="1440" w:hanging="360"/>
      </w:pPr>
      <w:rPr>
        <w:rFonts w:ascii="Wingdings 2" w:hAnsi="Wingdings 2" w:hint="default"/>
      </w:rPr>
    </w:lvl>
    <w:lvl w:ilvl="2" w:tplc="91328F98" w:tentative="1">
      <w:start w:val="1"/>
      <w:numFmt w:val="bullet"/>
      <w:lvlText w:val=""/>
      <w:lvlJc w:val="left"/>
      <w:pPr>
        <w:tabs>
          <w:tab w:val="num" w:pos="2160"/>
        </w:tabs>
        <w:ind w:left="2160" w:hanging="360"/>
      </w:pPr>
      <w:rPr>
        <w:rFonts w:ascii="Wingdings 2" w:hAnsi="Wingdings 2" w:hint="default"/>
      </w:rPr>
    </w:lvl>
    <w:lvl w:ilvl="3" w:tplc="387C469C" w:tentative="1">
      <w:start w:val="1"/>
      <w:numFmt w:val="bullet"/>
      <w:lvlText w:val=""/>
      <w:lvlJc w:val="left"/>
      <w:pPr>
        <w:tabs>
          <w:tab w:val="num" w:pos="2880"/>
        </w:tabs>
        <w:ind w:left="2880" w:hanging="360"/>
      </w:pPr>
      <w:rPr>
        <w:rFonts w:ascii="Wingdings 2" w:hAnsi="Wingdings 2" w:hint="default"/>
      </w:rPr>
    </w:lvl>
    <w:lvl w:ilvl="4" w:tplc="2EB085BE" w:tentative="1">
      <w:start w:val="1"/>
      <w:numFmt w:val="bullet"/>
      <w:lvlText w:val=""/>
      <w:lvlJc w:val="left"/>
      <w:pPr>
        <w:tabs>
          <w:tab w:val="num" w:pos="3600"/>
        </w:tabs>
        <w:ind w:left="3600" w:hanging="360"/>
      </w:pPr>
      <w:rPr>
        <w:rFonts w:ascii="Wingdings 2" w:hAnsi="Wingdings 2" w:hint="default"/>
      </w:rPr>
    </w:lvl>
    <w:lvl w:ilvl="5" w:tplc="41526EF6" w:tentative="1">
      <w:start w:val="1"/>
      <w:numFmt w:val="bullet"/>
      <w:lvlText w:val=""/>
      <w:lvlJc w:val="left"/>
      <w:pPr>
        <w:tabs>
          <w:tab w:val="num" w:pos="4320"/>
        </w:tabs>
        <w:ind w:left="4320" w:hanging="360"/>
      </w:pPr>
      <w:rPr>
        <w:rFonts w:ascii="Wingdings 2" w:hAnsi="Wingdings 2" w:hint="default"/>
      </w:rPr>
    </w:lvl>
    <w:lvl w:ilvl="6" w:tplc="366661EA" w:tentative="1">
      <w:start w:val="1"/>
      <w:numFmt w:val="bullet"/>
      <w:lvlText w:val=""/>
      <w:lvlJc w:val="left"/>
      <w:pPr>
        <w:tabs>
          <w:tab w:val="num" w:pos="5040"/>
        </w:tabs>
        <w:ind w:left="5040" w:hanging="360"/>
      </w:pPr>
      <w:rPr>
        <w:rFonts w:ascii="Wingdings 2" w:hAnsi="Wingdings 2" w:hint="default"/>
      </w:rPr>
    </w:lvl>
    <w:lvl w:ilvl="7" w:tplc="C69E31EC" w:tentative="1">
      <w:start w:val="1"/>
      <w:numFmt w:val="bullet"/>
      <w:lvlText w:val=""/>
      <w:lvlJc w:val="left"/>
      <w:pPr>
        <w:tabs>
          <w:tab w:val="num" w:pos="5760"/>
        </w:tabs>
        <w:ind w:left="5760" w:hanging="360"/>
      </w:pPr>
      <w:rPr>
        <w:rFonts w:ascii="Wingdings 2" w:hAnsi="Wingdings 2" w:hint="default"/>
      </w:rPr>
    </w:lvl>
    <w:lvl w:ilvl="8" w:tplc="9DDEEDAA" w:tentative="1">
      <w:start w:val="1"/>
      <w:numFmt w:val="bullet"/>
      <w:lvlText w:val=""/>
      <w:lvlJc w:val="left"/>
      <w:pPr>
        <w:tabs>
          <w:tab w:val="num" w:pos="6480"/>
        </w:tabs>
        <w:ind w:left="6480" w:hanging="360"/>
      </w:pPr>
      <w:rPr>
        <w:rFonts w:ascii="Wingdings 2" w:hAnsi="Wingdings 2" w:hint="default"/>
      </w:rPr>
    </w:lvl>
  </w:abstractNum>
  <w:abstractNum w:abstractNumId="3">
    <w:nsid w:val="1D2C5773"/>
    <w:multiLevelType w:val="hybridMultilevel"/>
    <w:tmpl w:val="4FFE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42322"/>
    <w:multiLevelType w:val="hybridMultilevel"/>
    <w:tmpl w:val="25A4530E"/>
    <w:lvl w:ilvl="0" w:tplc="FFFFFFFF">
      <w:start w:val="1"/>
      <w:numFmt w:val="bullet"/>
      <w:pStyle w:val="ActivityBullet1"/>
      <w:lvlText w:val=""/>
      <w:lvlJc w:val="left"/>
      <w:pPr>
        <w:tabs>
          <w:tab w:val="num" w:pos="630"/>
        </w:tabs>
        <w:ind w:left="630" w:hanging="360"/>
      </w:pPr>
      <w:rPr>
        <w:rFonts w:ascii="Symbol" w:hAnsi="Symbol" w:hint="default"/>
        <w:sz w:val="20"/>
        <w:szCs w:val="20"/>
      </w:rPr>
    </w:lvl>
    <w:lvl w:ilvl="1" w:tplc="FFFFFFFF">
      <w:start w:val="1"/>
      <w:numFmt w:val="bullet"/>
      <w:pStyle w:val="Bullet1"/>
      <w:lvlText w:val=""/>
      <w:lvlJc w:val="left"/>
      <w:pPr>
        <w:tabs>
          <w:tab w:val="num" w:pos="720"/>
        </w:tabs>
        <w:ind w:left="1440" w:hanging="360"/>
      </w:pPr>
      <w:rPr>
        <w:rFonts w:ascii="Symbol" w:hAnsi="Symbol" w:hint="default"/>
        <w:sz w:val="20"/>
        <w:szCs w:val="20"/>
      </w:rPr>
    </w:lvl>
    <w:lvl w:ilvl="2" w:tplc="FFFFFFFF">
      <w:start w:val="1"/>
      <w:numFmt w:val="bullet"/>
      <w:pStyle w:val="Bullet2"/>
      <w:lvlText w:val="◦"/>
      <w:lvlJc w:val="left"/>
      <w:pPr>
        <w:tabs>
          <w:tab w:val="num" w:pos="2160"/>
        </w:tabs>
        <w:ind w:left="2160" w:hanging="360"/>
      </w:pPr>
      <w:rPr>
        <w:rFonts w:ascii="Times New Roman" w:hAnsi="Times New Roman" w:cs="Times New Roman" w:hint="default"/>
        <w:sz w:val="22"/>
        <w:szCs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A4308B9"/>
    <w:multiLevelType w:val="hybridMultilevel"/>
    <w:tmpl w:val="C260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52859"/>
    <w:multiLevelType w:val="hybridMultilevel"/>
    <w:tmpl w:val="1BDC325A"/>
    <w:lvl w:ilvl="0" w:tplc="FD9CFAF2">
      <w:start w:val="1"/>
      <w:numFmt w:val="bullet"/>
      <w:lvlText w:val=""/>
      <w:lvlJc w:val="left"/>
      <w:pPr>
        <w:tabs>
          <w:tab w:val="num" w:pos="720"/>
        </w:tabs>
        <w:ind w:left="720" w:hanging="360"/>
      </w:pPr>
      <w:rPr>
        <w:rFonts w:ascii="Wingdings 2" w:hAnsi="Wingdings 2" w:hint="default"/>
      </w:rPr>
    </w:lvl>
    <w:lvl w:ilvl="1" w:tplc="A5227474" w:tentative="1">
      <w:start w:val="1"/>
      <w:numFmt w:val="bullet"/>
      <w:lvlText w:val=""/>
      <w:lvlJc w:val="left"/>
      <w:pPr>
        <w:tabs>
          <w:tab w:val="num" w:pos="1440"/>
        </w:tabs>
        <w:ind w:left="1440" w:hanging="360"/>
      </w:pPr>
      <w:rPr>
        <w:rFonts w:ascii="Wingdings 2" w:hAnsi="Wingdings 2" w:hint="default"/>
      </w:rPr>
    </w:lvl>
    <w:lvl w:ilvl="2" w:tplc="1B8A0514" w:tentative="1">
      <w:start w:val="1"/>
      <w:numFmt w:val="bullet"/>
      <w:lvlText w:val=""/>
      <w:lvlJc w:val="left"/>
      <w:pPr>
        <w:tabs>
          <w:tab w:val="num" w:pos="2160"/>
        </w:tabs>
        <w:ind w:left="2160" w:hanging="360"/>
      </w:pPr>
      <w:rPr>
        <w:rFonts w:ascii="Wingdings 2" w:hAnsi="Wingdings 2" w:hint="default"/>
      </w:rPr>
    </w:lvl>
    <w:lvl w:ilvl="3" w:tplc="29563BA8" w:tentative="1">
      <w:start w:val="1"/>
      <w:numFmt w:val="bullet"/>
      <w:lvlText w:val=""/>
      <w:lvlJc w:val="left"/>
      <w:pPr>
        <w:tabs>
          <w:tab w:val="num" w:pos="2880"/>
        </w:tabs>
        <w:ind w:left="2880" w:hanging="360"/>
      </w:pPr>
      <w:rPr>
        <w:rFonts w:ascii="Wingdings 2" w:hAnsi="Wingdings 2" w:hint="default"/>
      </w:rPr>
    </w:lvl>
    <w:lvl w:ilvl="4" w:tplc="0FC69E46" w:tentative="1">
      <w:start w:val="1"/>
      <w:numFmt w:val="bullet"/>
      <w:lvlText w:val=""/>
      <w:lvlJc w:val="left"/>
      <w:pPr>
        <w:tabs>
          <w:tab w:val="num" w:pos="3600"/>
        </w:tabs>
        <w:ind w:left="3600" w:hanging="360"/>
      </w:pPr>
      <w:rPr>
        <w:rFonts w:ascii="Wingdings 2" w:hAnsi="Wingdings 2" w:hint="default"/>
      </w:rPr>
    </w:lvl>
    <w:lvl w:ilvl="5" w:tplc="8206B0E2" w:tentative="1">
      <w:start w:val="1"/>
      <w:numFmt w:val="bullet"/>
      <w:lvlText w:val=""/>
      <w:lvlJc w:val="left"/>
      <w:pPr>
        <w:tabs>
          <w:tab w:val="num" w:pos="4320"/>
        </w:tabs>
        <w:ind w:left="4320" w:hanging="360"/>
      </w:pPr>
      <w:rPr>
        <w:rFonts w:ascii="Wingdings 2" w:hAnsi="Wingdings 2" w:hint="default"/>
      </w:rPr>
    </w:lvl>
    <w:lvl w:ilvl="6" w:tplc="81CE5542" w:tentative="1">
      <w:start w:val="1"/>
      <w:numFmt w:val="bullet"/>
      <w:lvlText w:val=""/>
      <w:lvlJc w:val="left"/>
      <w:pPr>
        <w:tabs>
          <w:tab w:val="num" w:pos="5040"/>
        </w:tabs>
        <w:ind w:left="5040" w:hanging="360"/>
      </w:pPr>
      <w:rPr>
        <w:rFonts w:ascii="Wingdings 2" w:hAnsi="Wingdings 2" w:hint="default"/>
      </w:rPr>
    </w:lvl>
    <w:lvl w:ilvl="7" w:tplc="256ABFD8" w:tentative="1">
      <w:start w:val="1"/>
      <w:numFmt w:val="bullet"/>
      <w:lvlText w:val=""/>
      <w:lvlJc w:val="left"/>
      <w:pPr>
        <w:tabs>
          <w:tab w:val="num" w:pos="5760"/>
        </w:tabs>
        <w:ind w:left="5760" w:hanging="360"/>
      </w:pPr>
      <w:rPr>
        <w:rFonts w:ascii="Wingdings 2" w:hAnsi="Wingdings 2" w:hint="default"/>
      </w:rPr>
    </w:lvl>
    <w:lvl w:ilvl="8" w:tplc="424E02BE" w:tentative="1">
      <w:start w:val="1"/>
      <w:numFmt w:val="bullet"/>
      <w:lvlText w:val=""/>
      <w:lvlJc w:val="left"/>
      <w:pPr>
        <w:tabs>
          <w:tab w:val="num" w:pos="6480"/>
        </w:tabs>
        <w:ind w:left="6480" w:hanging="360"/>
      </w:pPr>
      <w:rPr>
        <w:rFonts w:ascii="Wingdings 2" w:hAnsi="Wingdings 2" w:hint="default"/>
      </w:rPr>
    </w:lvl>
  </w:abstractNum>
  <w:abstractNum w:abstractNumId="7">
    <w:nsid w:val="2BB90B26"/>
    <w:multiLevelType w:val="hybridMultilevel"/>
    <w:tmpl w:val="EABE3234"/>
    <w:lvl w:ilvl="0" w:tplc="7DEAE7F0">
      <w:start w:val="1"/>
      <w:numFmt w:val="bullet"/>
      <w:lvlText w:val=""/>
      <w:lvlJc w:val="left"/>
      <w:pPr>
        <w:tabs>
          <w:tab w:val="num" w:pos="720"/>
        </w:tabs>
        <w:ind w:left="720" w:hanging="360"/>
      </w:pPr>
      <w:rPr>
        <w:rFonts w:ascii="Wingdings 2" w:hAnsi="Wingdings 2" w:hint="default"/>
      </w:rPr>
    </w:lvl>
    <w:lvl w:ilvl="1" w:tplc="964C863A" w:tentative="1">
      <w:start w:val="1"/>
      <w:numFmt w:val="bullet"/>
      <w:lvlText w:val=""/>
      <w:lvlJc w:val="left"/>
      <w:pPr>
        <w:tabs>
          <w:tab w:val="num" w:pos="1440"/>
        </w:tabs>
        <w:ind w:left="1440" w:hanging="360"/>
      </w:pPr>
      <w:rPr>
        <w:rFonts w:ascii="Wingdings 2" w:hAnsi="Wingdings 2" w:hint="default"/>
      </w:rPr>
    </w:lvl>
    <w:lvl w:ilvl="2" w:tplc="F8C8C894" w:tentative="1">
      <w:start w:val="1"/>
      <w:numFmt w:val="bullet"/>
      <w:lvlText w:val=""/>
      <w:lvlJc w:val="left"/>
      <w:pPr>
        <w:tabs>
          <w:tab w:val="num" w:pos="2160"/>
        </w:tabs>
        <w:ind w:left="2160" w:hanging="360"/>
      </w:pPr>
      <w:rPr>
        <w:rFonts w:ascii="Wingdings 2" w:hAnsi="Wingdings 2" w:hint="default"/>
      </w:rPr>
    </w:lvl>
    <w:lvl w:ilvl="3" w:tplc="6256F100" w:tentative="1">
      <w:start w:val="1"/>
      <w:numFmt w:val="bullet"/>
      <w:lvlText w:val=""/>
      <w:lvlJc w:val="left"/>
      <w:pPr>
        <w:tabs>
          <w:tab w:val="num" w:pos="2880"/>
        </w:tabs>
        <w:ind w:left="2880" w:hanging="360"/>
      </w:pPr>
      <w:rPr>
        <w:rFonts w:ascii="Wingdings 2" w:hAnsi="Wingdings 2" w:hint="default"/>
      </w:rPr>
    </w:lvl>
    <w:lvl w:ilvl="4" w:tplc="2F3ECD2A" w:tentative="1">
      <w:start w:val="1"/>
      <w:numFmt w:val="bullet"/>
      <w:lvlText w:val=""/>
      <w:lvlJc w:val="left"/>
      <w:pPr>
        <w:tabs>
          <w:tab w:val="num" w:pos="3600"/>
        </w:tabs>
        <w:ind w:left="3600" w:hanging="360"/>
      </w:pPr>
      <w:rPr>
        <w:rFonts w:ascii="Wingdings 2" w:hAnsi="Wingdings 2" w:hint="default"/>
      </w:rPr>
    </w:lvl>
    <w:lvl w:ilvl="5" w:tplc="61464452" w:tentative="1">
      <w:start w:val="1"/>
      <w:numFmt w:val="bullet"/>
      <w:lvlText w:val=""/>
      <w:lvlJc w:val="left"/>
      <w:pPr>
        <w:tabs>
          <w:tab w:val="num" w:pos="4320"/>
        </w:tabs>
        <w:ind w:left="4320" w:hanging="360"/>
      </w:pPr>
      <w:rPr>
        <w:rFonts w:ascii="Wingdings 2" w:hAnsi="Wingdings 2" w:hint="default"/>
      </w:rPr>
    </w:lvl>
    <w:lvl w:ilvl="6" w:tplc="5F5CC298" w:tentative="1">
      <w:start w:val="1"/>
      <w:numFmt w:val="bullet"/>
      <w:lvlText w:val=""/>
      <w:lvlJc w:val="left"/>
      <w:pPr>
        <w:tabs>
          <w:tab w:val="num" w:pos="5040"/>
        </w:tabs>
        <w:ind w:left="5040" w:hanging="360"/>
      </w:pPr>
      <w:rPr>
        <w:rFonts w:ascii="Wingdings 2" w:hAnsi="Wingdings 2" w:hint="default"/>
      </w:rPr>
    </w:lvl>
    <w:lvl w:ilvl="7" w:tplc="B92EC266" w:tentative="1">
      <w:start w:val="1"/>
      <w:numFmt w:val="bullet"/>
      <w:lvlText w:val=""/>
      <w:lvlJc w:val="left"/>
      <w:pPr>
        <w:tabs>
          <w:tab w:val="num" w:pos="5760"/>
        </w:tabs>
        <w:ind w:left="5760" w:hanging="360"/>
      </w:pPr>
      <w:rPr>
        <w:rFonts w:ascii="Wingdings 2" w:hAnsi="Wingdings 2" w:hint="default"/>
      </w:rPr>
    </w:lvl>
    <w:lvl w:ilvl="8" w:tplc="3432ED86" w:tentative="1">
      <w:start w:val="1"/>
      <w:numFmt w:val="bullet"/>
      <w:lvlText w:val=""/>
      <w:lvlJc w:val="left"/>
      <w:pPr>
        <w:tabs>
          <w:tab w:val="num" w:pos="6480"/>
        </w:tabs>
        <w:ind w:left="6480" w:hanging="360"/>
      </w:pPr>
      <w:rPr>
        <w:rFonts w:ascii="Wingdings 2" w:hAnsi="Wingdings 2" w:hint="default"/>
      </w:rPr>
    </w:lvl>
  </w:abstractNum>
  <w:abstractNum w:abstractNumId="8">
    <w:nsid w:val="30CE7CEC"/>
    <w:multiLevelType w:val="hybridMultilevel"/>
    <w:tmpl w:val="FBF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963FD"/>
    <w:multiLevelType w:val="hybridMultilevel"/>
    <w:tmpl w:val="70A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54123"/>
    <w:multiLevelType w:val="hybridMultilevel"/>
    <w:tmpl w:val="30DE3E34"/>
    <w:lvl w:ilvl="0" w:tplc="A4480718">
      <w:start w:val="1"/>
      <w:numFmt w:val="bullet"/>
      <w:lvlText w:val=""/>
      <w:lvlJc w:val="left"/>
      <w:pPr>
        <w:tabs>
          <w:tab w:val="num" w:pos="720"/>
        </w:tabs>
        <w:ind w:left="720" w:hanging="360"/>
      </w:pPr>
      <w:rPr>
        <w:rFonts w:ascii="Wingdings 2" w:hAnsi="Wingdings 2" w:hint="default"/>
      </w:rPr>
    </w:lvl>
    <w:lvl w:ilvl="1" w:tplc="A84E2D20" w:tentative="1">
      <w:start w:val="1"/>
      <w:numFmt w:val="bullet"/>
      <w:lvlText w:val=""/>
      <w:lvlJc w:val="left"/>
      <w:pPr>
        <w:tabs>
          <w:tab w:val="num" w:pos="1440"/>
        </w:tabs>
        <w:ind w:left="1440" w:hanging="360"/>
      </w:pPr>
      <w:rPr>
        <w:rFonts w:ascii="Wingdings 2" w:hAnsi="Wingdings 2" w:hint="default"/>
      </w:rPr>
    </w:lvl>
    <w:lvl w:ilvl="2" w:tplc="75DCE7DE" w:tentative="1">
      <w:start w:val="1"/>
      <w:numFmt w:val="bullet"/>
      <w:lvlText w:val=""/>
      <w:lvlJc w:val="left"/>
      <w:pPr>
        <w:tabs>
          <w:tab w:val="num" w:pos="2160"/>
        </w:tabs>
        <w:ind w:left="2160" w:hanging="360"/>
      </w:pPr>
      <w:rPr>
        <w:rFonts w:ascii="Wingdings 2" w:hAnsi="Wingdings 2" w:hint="default"/>
      </w:rPr>
    </w:lvl>
    <w:lvl w:ilvl="3" w:tplc="C1FC68D0" w:tentative="1">
      <w:start w:val="1"/>
      <w:numFmt w:val="bullet"/>
      <w:lvlText w:val=""/>
      <w:lvlJc w:val="left"/>
      <w:pPr>
        <w:tabs>
          <w:tab w:val="num" w:pos="2880"/>
        </w:tabs>
        <w:ind w:left="2880" w:hanging="360"/>
      </w:pPr>
      <w:rPr>
        <w:rFonts w:ascii="Wingdings 2" w:hAnsi="Wingdings 2" w:hint="default"/>
      </w:rPr>
    </w:lvl>
    <w:lvl w:ilvl="4" w:tplc="5C9C367C" w:tentative="1">
      <w:start w:val="1"/>
      <w:numFmt w:val="bullet"/>
      <w:lvlText w:val=""/>
      <w:lvlJc w:val="left"/>
      <w:pPr>
        <w:tabs>
          <w:tab w:val="num" w:pos="3600"/>
        </w:tabs>
        <w:ind w:left="3600" w:hanging="360"/>
      </w:pPr>
      <w:rPr>
        <w:rFonts w:ascii="Wingdings 2" w:hAnsi="Wingdings 2" w:hint="default"/>
      </w:rPr>
    </w:lvl>
    <w:lvl w:ilvl="5" w:tplc="84B21A4A" w:tentative="1">
      <w:start w:val="1"/>
      <w:numFmt w:val="bullet"/>
      <w:lvlText w:val=""/>
      <w:lvlJc w:val="left"/>
      <w:pPr>
        <w:tabs>
          <w:tab w:val="num" w:pos="4320"/>
        </w:tabs>
        <w:ind w:left="4320" w:hanging="360"/>
      </w:pPr>
      <w:rPr>
        <w:rFonts w:ascii="Wingdings 2" w:hAnsi="Wingdings 2" w:hint="default"/>
      </w:rPr>
    </w:lvl>
    <w:lvl w:ilvl="6" w:tplc="C75E1594" w:tentative="1">
      <w:start w:val="1"/>
      <w:numFmt w:val="bullet"/>
      <w:lvlText w:val=""/>
      <w:lvlJc w:val="left"/>
      <w:pPr>
        <w:tabs>
          <w:tab w:val="num" w:pos="5040"/>
        </w:tabs>
        <w:ind w:left="5040" w:hanging="360"/>
      </w:pPr>
      <w:rPr>
        <w:rFonts w:ascii="Wingdings 2" w:hAnsi="Wingdings 2" w:hint="default"/>
      </w:rPr>
    </w:lvl>
    <w:lvl w:ilvl="7" w:tplc="23CA4B42" w:tentative="1">
      <w:start w:val="1"/>
      <w:numFmt w:val="bullet"/>
      <w:lvlText w:val=""/>
      <w:lvlJc w:val="left"/>
      <w:pPr>
        <w:tabs>
          <w:tab w:val="num" w:pos="5760"/>
        </w:tabs>
        <w:ind w:left="5760" w:hanging="360"/>
      </w:pPr>
      <w:rPr>
        <w:rFonts w:ascii="Wingdings 2" w:hAnsi="Wingdings 2" w:hint="default"/>
      </w:rPr>
    </w:lvl>
    <w:lvl w:ilvl="8" w:tplc="A1444BF6" w:tentative="1">
      <w:start w:val="1"/>
      <w:numFmt w:val="bullet"/>
      <w:lvlText w:val=""/>
      <w:lvlJc w:val="left"/>
      <w:pPr>
        <w:tabs>
          <w:tab w:val="num" w:pos="6480"/>
        </w:tabs>
        <w:ind w:left="6480" w:hanging="360"/>
      </w:pPr>
      <w:rPr>
        <w:rFonts w:ascii="Wingdings 2" w:hAnsi="Wingdings 2" w:hint="default"/>
      </w:rPr>
    </w:lvl>
  </w:abstractNum>
  <w:abstractNum w:abstractNumId="11">
    <w:nsid w:val="409D0239"/>
    <w:multiLevelType w:val="hybridMultilevel"/>
    <w:tmpl w:val="7EA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E49BD"/>
    <w:multiLevelType w:val="hybridMultilevel"/>
    <w:tmpl w:val="FC303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A3D91"/>
    <w:multiLevelType w:val="hybridMultilevel"/>
    <w:tmpl w:val="1056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B67B0"/>
    <w:multiLevelType w:val="hybridMultilevel"/>
    <w:tmpl w:val="0CBC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C4ADD"/>
    <w:multiLevelType w:val="hybridMultilevel"/>
    <w:tmpl w:val="E21CFE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C549C"/>
    <w:multiLevelType w:val="hybridMultilevel"/>
    <w:tmpl w:val="AC0C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A6279"/>
    <w:multiLevelType w:val="hybridMultilevel"/>
    <w:tmpl w:val="04C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B4EC9"/>
    <w:multiLevelType w:val="hybridMultilevel"/>
    <w:tmpl w:val="D214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C0150"/>
    <w:multiLevelType w:val="hybridMultilevel"/>
    <w:tmpl w:val="F436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0"/>
  </w:num>
  <w:num w:numId="4">
    <w:abstractNumId w:val="18"/>
  </w:num>
  <w:num w:numId="5">
    <w:abstractNumId w:val="11"/>
  </w:num>
  <w:num w:numId="6">
    <w:abstractNumId w:val="8"/>
  </w:num>
  <w:num w:numId="7">
    <w:abstractNumId w:val="4"/>
  </w:num>
  <w:num w:numId="8">
    <w:abstractNumId w:val="12"/>
  </w:num>
  <w:num w:numId="9">
    <w:abstractNumId w:val="5"/>
  </w:num>
  <w:num w:numId="10">
    <w:abstractNumId w:val="16"/>
  </w:num>
  <w:num w:numId="11">
    <w:abstractNumId w:val="19"/>
  </w:num>
  <w:num w:numId="12">
    <w:abstractNumId w:val="14"/>
  </w:num>
  <w:num w:numId="13">
    <w:abstractNumId w:val="13"/>
  </w:num>
  <w:num w:numId="14">
    <w:abstractNumId w:val="9"/>
  </w:num>
  <w:num w:numId="15">
    <w:abstractNumId w:val="1"/>
  </w:num>
  <w:num w:numId="16">
    <w:abstractNumId w:val="3"/>
  </w:num>
  <w:num w:numId="17">
    <w:abstractNumId w:val="2"/>
  </w:num>
  <w:num w:numId="18">
    <w:abstractNumId w:val="7"/>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CC"/>
    <w:rsid w:val="00003EA4"/>
    <w:rsid w:val="0004021B"/>
    <w:rsid w:val="001132F7"/>
    <w:rsid w:val="00120FC8"/>
    <w:rsid w:val="001D5506"/>
    <w:rsid w:val="00250CAF"/>
    <w:rsid w:val="00294DC7"/>
    <w:rsid w:val="003114B3"/>
    <w:rsid w:val="00320694"/>
    <w:rsid w:val="00326159"/>
    <w:rsid w:val="003733B2"/>
    <w:rsid w:val="00392C46"/>
    <w:rsid w:val="004260C8"/>
    <w:rsid w:val="004A4364"/>
    <w:rsid w:val="004A658F"/>
    <w:rsid w:val="004C0ED0"/>
    <w:rsid w:val="00572E7F"/>
    <w:rsid w:val="005C3017"/>
    <w:rsid w:val="005F6EE7"/>
    <w:rsid w:val="00641B8A"/>
    <w:rsid w:val="00763191"/>
    <w:rsid w:val="00800ED2"/>
    <w:rsid w:val="00811725"/>
    <w:rsid w:val="00897E48"/>
    <w:rsid w:val="009175C1"/>
    <w:rsid w:val="009F07CC"/>
    <w:rsid w:val="00A320CF"/>
    <w:rsid w:val="00AF238D"/>
    <w:rsid w:val="00C73196"/>
    <w:rsid w:val="00D06568"/>
    <w:rsid w:val="00D32A16"/>
    <w:rsid w:val="00DC0B8F"/>
    <w:rsid w:val="00DD1897"/>
    <w:rsid w:val="00E15012"/>
    <w:rsid w:val="00F27A79"/>
    <w:rsid w:val="00F4193F"/>
    <w:rsid w:val="00F51EAE"/>
    <w:rsid w:val="00F76EBE"/>
    <w:rsid w:val="00FE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364"/>
    <w:pPr>
      <w:ind w:left="720"/>
      <w:contextualSpacing/>
    </w:pPr>
  </w:style>
  <w:style w:type="character" w:styleId="Hyperlink">
    <w:name w:val="Hyperlink"/>
    <w:basedOn w:val="DefaultParagraphFont"/>
    <w:uiPriority w:val="99"/>
    <w:unhideWhenUsed/>
    <w:rsid w:val="004A4364"/>
    <w:rPr>
      <w:color w:val="0563C1" w:themeColor="hyperlink"/>
      <w:u w:val="single"/>
    </w:rPr>
  </w:style>
  <w:style w:type="character" w:customStyle="1" w:styleId="ActivityBullet1CharChar">
    <w:name w:val="Activity Bullet 1 Char Char"/>
    <w:basedOn w:val="DefaultParagraphFont"/>
    <w:link w:val="ActivityBullet1"/>
    <w:rsid w:val="001132F7"/>
    <w:rPr>
      <w:szCs w:val="24"/>
    </w:rPr>
  </w:style>
  <w:style w:type="paragraph" w:customStyle="1" w:styleId="ActivityBullet1">
    <w:name w:val="Activity Bullet 1"/>
    <w:basedOn w:val="Normal"/>
    <w:link w:val="ActivityBullet1CharChar"/>
    <w:rsid w:val="001132F7"/>
    <w:pPr>
      <w:numPr>
        <w:numId w:val="7"/>
      </w:numPr>
      <w:tabs>
        <w:tab w:val="clear" w:pos="630"/>
        <w:tab w:val="num" w:pos="720"/>
      </w:tabs>
      <w:spacing w:after="0" w:line="240" w:lineRule="auto"/>
      <w:ind w:left="720"/>
    </w:pPr>
    <w:rPr>
      <w:szCs w:val="24"/>
    </w:rPr>
  </w:style>
  <w:style w:type="character" w:customStyle="1" w:styleId="ActivityStepChar">
    <w:name w:val="Activity Step Char"/>
    <w:basedOn w:val="DefaultParagraphFont"/>
    <w:link w:val="ActivityStep"/>
    <w:rsid w:val="001132F7"/>
    <w:rPr>
      <w:szCs w:val="24"/>
    </w:rPr>
  </w:style>
  <w:style w:type="paragraph" w:customStyle="1" w:styleId="ActivityStep">
    <w:name w:val="Activity Step"/>
    <w:basedOn w:val="Normal"/>
    <w:link w:val="ActivityStepChar"/>
    <w:rsid w:val="001132F7"/>
    <w:pPr>
      <w:tabs>
        <w:tab w:val="left" w:pos="360"/>
      </w:tabs>
      <w:spacing w:before="120" w:after="0" w:line="240" w:lineRule="auto"/>
      <w:ind w:left="360" w:hanging="360"/>
    </w:pPr>
    <w:rPr>
      <w:szCs w:val="24"/>
    </w:rPr>
  </w:style>
  <w:style w:type="paragraph" w:styleId="BlockText">
    <w:name w:val="Block Text"/>
    <w:basedOn w:val="Normal"/>
    <w:semiHidden/>
    <w:rsid w:val="001132F7"/>
    <w:pPr>
      <w:spacing w:after="0" w:line="240" w:lineRule="auto"/>
      <w:ind w:left="720" w:right="1440"/>
    </w:pPr>
    <w:rPr>
      <w:rFonts w:ascii="Times New Roman" w:eastAsia="Times New Roman" w:hAnsi="Times New Roman" w:cs="Times New Roman"/>
      <w:b/>
      <w:szCs w:val="20"/>
    </w:rPr>
  </w:style>
  <w:style w:type="paragraph" w:customStyle="1" w:styleId="Bullet2">
    <w:name w:val="Bullet 2"/>
    <w:basedOn w:val="Normal"/>
    <w:next w:val="Normal"/>
    <w:rsid w:val="001132F7"/>
    <w:pPr>
      <w:numPr>
        <w:ilvl w:val="2"/>
        <w:numId w:val="7"/>
      </w:numPr>
      <w:tabs>
        <w:tab w:val="clear" w:pos="2160"/>
        <w:tab w:val="left" w:pos="720"/>
      </w:tabs>
      <w:spacing w:after="0" w:line="240" w:lineRule="auto"/>
      <w:ind w:left="720"/>
      <w:outlineLvl w:val="0"/>
    </w:pPr>
    <w:rPr>
      <w:rFonts w:ascii="Times New Roman" w:eastAsia="Times New Roman" w:hAnsi="Times New Roman" w:cs="Times New Roman"/>
      <w:szCs w:val="24"/>
    </w:rPr>
  </w:style>
  <w:style w:type="paragraph" w:customStyle="1" w:styleId="Bullet1">
    <w:name w:val="Bullet 1"/>
    <w:basedOn w:val="Normal"/>
    <w:next w:val="Normal"/>
    <w:rsid w:val="001132F7"/>
    <w:pPr>
      <w:numPr>
        <w:ilvl w:val="1"/>
        <w:numId w:val="7"/>
      </w:numPr>
      <w:tabs>
        <w:tab w:val="clear" w:pos="720"/>
        <w:tab w:val="left" w:pos="360"/>
      </w:tabs>
      <w:spacing w:after="0" w:line="240" w:lineRule="auto"/>
      <w:ind w:left="360"/>
    </w:pPr>
    <w:rPr>
      <w:rFonts w:ascii="Times New Roman" w:eastAsia="Times New Roman" w:hAnsi="Times New Roman" w:cs="Times New Roman"/>
      <w:szCs w:val="24"/>
    </w:rPr>
  </w:style>
  <w:style w:type="paragraph" w:customStyle="1" w:styleId="ActivityIndent">
    <w:name w:val="Activity Indent"/>
    <w:basedOn w:val="Normal"/>
    <w:link w:val="ActivityIndentChar"/>
    <w:rsid w:val="001132F7"/>
    <w:pPr>
      <w:spacing w:after="0" w:line="240" w:lineRule="auto"/>
      <w:ind w:left="360"/>
    </w:pPr>
    <w:rPr>
      <w:rFonts w:ascii="Times New Roman" w:eastAsia="Times New Roman" w:hAnsi="Times New Roman" w:cs="Times New Roman"/>
      <w:szCs w:val="24"/>
    </w:rPr>
  </w:style>
  <w:style w:type="character" w:customStyle="1" w:styleId="ActivityIndentChar">
    <w:name w:val="Activity Indent Char"/>
    <w:basedOn w:val="DefaultParagraphFont"/>
    <w:link w:val="ActivityIndent"/>
    <w:rsid w:val="001132F7"/>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132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364"/>
    <w:pPr>
      <w:ind w:left="720"/>
      <w:contextualSpacing/>
    </w:pPr>
  </w:style>
  <w:style w:type="character" w:styleId="Hyperlink">
    <w:name w:val="Hyperlink"/>
    <w:basedOn w:val="DefaultParagraphFont"/>
    <w:uiPriority w:val="99"/>
    <w:unhideWhenUsed/>
    <w:rsid w:val="004A4364"/>
    <w:rPr>
      <w:color w:val="0563C1" w:themeColor="hyperlink"/>
      <w:u w:val="single"/>
    </w:rPr>
  </w:style>
  <w:style w:type="character" w:customStyle="1" w:styleId="ActivityBullet1CharChar">
    <w:name w:val="Activity Bullet 1 Char Char"/>
    <w:basedOn w:val="DefaultParagraphFont"/>
    <w:link w:val="ActivityBullet1"/>
    <w:rsid w:val="001132F7"/>
    <w:rPr>
      <w:szCs w:val="24"/>
    </w:rPr>
  </w:style>
  <w:style w:type="paragraph" w:customStyle="1" w:styleId="ActivityBullet1">
    <w:name w:val="Activity Bullet 1"/>
    <w:basedOn w:val="Normal"/>
    <w:link w:val="ActivityBullet1CharChar"/>
    <w:rsid w:val="001132F7"/>
    <w:pPr>
      <w:numPr>
        <w:numId w:val="7"/>
      </w:numPr>
      <w:tabs>
        <w:tab w:val="clear" w:pos="630"/>
        <w:tab w:val="num" w:pos="720"/>
      </w:tabs>
      <w:spacing w:after="0" w:line="240" w:lineRule="auto"/>
      <w:ind w:left="720"/>
    </w:pPr>
    <w:rPr>
      <w:szCs w:val="24"/>
    </w:rPr>
  </w:style>
  <w:style w:type="character" w:customStyle="1" w:styleId="ActivityStepChar">
    <w:name w:val="Activity Step Char"/>
    <w:basedOn w:val="DefaultParagraphFont"/>
    <w:link w:val="ActivityStep"/>
    <w:rsid w:val="001132F7"/>
    <w:rPr>
      <w:szCs w:val="24"/>
    </w:rPr>
  </w:style>
  <w:style w:type="paragraph" w:customStyle="1" w:styleId="ActivityStep">
    <w:name w:val="Activity Step"/>
    <w:basedOn w:val="Normal"/>
    <w:link w:val="ActivityStepChar"/>
    <w:rsid w:val="001132F7"/>
    <w:pPr>
      <w:tabs>
        <w:tab w:val="left" w:pos="360"/>
      </w:tabs>
      <w:spacing w:before="120" w:after="0" w:line="240" w:lineRule="auto"/>
      <w:ind w:left="360" w:hanging="360"/>
    </w:pPr>
    <w:rPr>
      <w:szCs w:val="24"/>
    </w:rPr>
  </w:style>
  <w:style w:type="paragraph" w:styleId="BlockText">
    <w:name w:val="Block Text"/>
    <w:basedOn w:val="Normal"/>
    <w:semiHidden/>
    <w:rsid w:val="001132F7"/>
    <w:pPr>
      <w:spacing w:after="0" w:line="240" w:lineRule="auto"/>
      <w:ind w:left="720" w:right="1440"/>
    </w:pPr>
    <w:rPr>
      <w:rFonts w:ascii="Times New Roman" w:eastAsia="Times New Roman" w:hAnsi="Times New Roman" w:cs="Times New Roman"/>
      <w:b/>
      <w:szCs w:val="20"/>
    </w:rPr>
  </w:style>
  <w:style w:type="paragraph" w:customStyle="1" w:styleId="Bullet2">
    <w:name w:val="Bullet 2"/>
    <w:basedOn w:val="Normal"/>
    <w:next w:val="Normal"/>
    <w:rsid w:val="001132F7"/>
    <w:pPr>
      <w:numPr>
        <w:ilvl w:val="2"/>
        <w:numId w:val="7"/>
      </w:numPr>
      <w:tabs>
        <w:tab w:val="clear" w:pos="2160"/>
        <w:tab w:val="left" w:pos="720"/>
      </w:tabs>
      <w:spacing w:after="0" w:line="240" w:lineRule="auto"/>
      <w:ind w:left="720"/>
      <w:outlineLvl w:val="0"/>
    </w:pPr>
    <w:rPr>
      <w:rFonts w:ascii="Times New Roman" w:eastAsia="Times New Roman" w:hAnsi="Times New Roman" w:cs="Times New Roman"/>
      <w:szCs w:val="24"/>
    </w:rPr>
  </w:style>
  <w:style w:type="paragraph" w:customStyle="1" w:styleId="Bullet1">
    <w:name w:val="Bullet 1"/>
    <w:basedOn w:val="Normal"/>
    <w:next w:val="Normal"/>
    <w:rsid w:val="001132F7"/>
    <w:pPr>
      <w:numPr>
        <w:ilvl w:val="1"/>
        <w:numId w:val="7"/>
      </w:numPr>
      <w:tabs>
        <w:tab w:val="clear" w:pos="720"/>
        <w:tab w:val="left" w:pos="360"/>
      </w:tabs>
      <w:spacing w:after="0" w:line="240" w:lineRule="auto"/>
      <w:ind w:left="360"/>
    </w:pPr>
    <w:rPr>
      <w:rFonts w:ascii="Times New Roman" w:eastAsia="Times New Roman" w:hAnsi="Times New Roman" w:cs="Times New Roman"/>
      <w:szCs w:val="24"/>
    </w:rPr>
  </w:style>
  <w:style w:type="paragraph" w:customStyle="1" w:styleId="ActivityIndent">
    <w:name w:val="Activity Indent"/>
    <w:basedOn w:val="Normal"/>
    <w:link w:val="ActivityIndentChar"/>
    <w:rsid w:val="001132F7"/>
    <w:pPr>
      <w:spacing w:after="0" w:line="240" w:lineRule="auto"/>
      <w:ind w:left="360"/>
    </w:pPr>
    <w:rPr>
      <w:rFonts w:ascii="Times New Roman" w:eastAsia="Times New Roman" w:hAnsi="Times New Roman" w:cs="Times New Roman"/>
      <w:szCs w:val="24"/>
    </w:rPr>
  </w:style>
  <w:style w:type="character" w:customStyle="1" w:styleId="ActivityIndentChar">
    <w:name w:val="Activity Indent Char"/>
    <w:basedOn w:val="DefaultParagraphFont"/>
    <w:link w:val="ActivityIndent"/>
    <w:rsid w:val="001132F7"/>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13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55280">
      <w:bodyDiv w:val="1"/>
      <w:marLeft w:val="0"/>
      <w:marRight w:val="0"/>
      <w:marTop w:val="0"/>
      <w:marBottom w:val="0"/>
      <w:divBdr>
        <w:top w:val="none" w:sz="0" w:space="0" w:color="auto"/>
        <w:left w:val="none" w:sz="0" w:space="0" w:color="auto"/>
        <w:bottom w:val="none" w:sz="0" w:space="0" w:color="auto"/>
        <w:right w:val="none" w:sz="0" w:space="0" w:color="auto"/>
      </w:divBdr>
      <w:divsChild>
        <w:div w:id="784618096">
          <w:marLeft w:val="432"/>
          <w:marRight w:val="0"/>
          <w:marTop w:val="130"/>
          <w:marBottom w:val="0"/>
          <w:divBdr>
            <w:top w:val="none" w:sz="0" w:space="0" w:color="auto"/>
            <w:left w:val="none" w:sz="0" w:space="0" w:color="auto"/>
            <w:bottom w:val="none" w:sz="0" w:space="0" w:color="auto"/>
            <w:right w:val="none" w:sz="0" w:space="0" w:color="auto"/>
          </w:divBdr>
        </w:div>
      </w:divsChild>
    </w:div>
    <w:div w:id="970671450">
      <w:bodyDiv w:val="1"/>
      <w:marLeft w:val="0"/>
      <w:marRight w:val="0"/>
      <w:marTop w:val="0"/>
      <w:marBottom w:val="0"/>
      <w:divBdr>
        <w:top w:val="none" w:sz="0" w:space="0" w:color="auto"/>
        <w:left w:val="none" w:sz="0" w:space="0" w:color="auto"/>
        <w:bottom w:val="none" w:sz="0" w:space="0" w:color="auto"/>
        <w:right w:val="none" w:sz="0" w:space="0" w:color="auto"/>
      </w:divBdr>
      <w:divsChild>
        <w:div w:id="1571573367">
          <w:marLeft w:val="432"/>
          <w:marRight w:val="0"/>
          <w:marTop w:val="130"/>
          <w:marBottom w:val="0"/>
          <w:divBdr>
            <w:top w:val="none" w:sz="0" w:space="0" w:color="auto"/>
            <w:left w:val="none" w:sz="0" w:space="0" w:color="auto"/>
            <w:bottom w:val="none" w:sz="0" w:space="0" w:color="auto"/>
            <w:right w:val="none" w:sz="0" w:space="0" w:color="auto"/>
          </w:divBdr>
        </w:div>
      </w:divsChild>
    </w:div>
    <w:div w:id="1655573145">
      <w:bodyDiv w:val="1"/>
      <w:marLeft w:val="0"/>
      <w:marRight w:val="0"/>
      <w:marTop w:val="0"/>
      <w:marBottom w:val="0"/>
      <w:divBdr>
        <w:top w:val="none" w:sz="0" w:space="0" w:color="auto"/>
        <w:left w:val="none" w:sz="0" w:space="0" w:color="auto"/>
        <w:bottom w:val="none" w:sz="0" w:space="0" w:color="auto"/>
        <w:right w:val="none" w:sz="0" w:space="0" w:color="auto"/>
      </w:divBdr>
      <w:divsChild>
        <w:div w:id="1905796608">
          <w:marLeft w:val="432"/>
          <w:marRight w:val="0"/>
          <w:marTop w:val="130"/>
          <w:marBottom w:val="0"/>
          <w:divBdr>
            <w:top w:val="none" w:sz="0" w:space="0" w:color="auto"/>
            <w:left w:val="none" w:sz="0" w:space="0" w:color="auto"/>
            <w:bottom w:val="none" w:sz="0" w:space="0" w:color="auto"/>
            <w:right w:val="none" w:sz="0" w:space="0" w:color="auto"/>
          </w:divBdr>
        </w:div>
      </w:divsChild>
    </w:div>
    <w:div w:id="2104908654">
      <w:bodyDiv w:val="1"/>
      <w:marLeft w:val="0"/>
      <w:marRight w:val="0"/>
      <w:marTop w:val="0"/>
      <w:marBottom w:val="0"/>
      <w:divBdr>
        <w:top w:val="none" w:sz="0" w:space="0" w:color="auto"/>
        <w:left w:val="none" w:sz="0" w:space="0" w:color="auto"/>
        <w:bottom w:val="none" w:sz="0" w:space="0" w:color="auto"/>
        <w:right w:val="none" w:sz="0" w:space="0" w:color="auto"/>
      </w:divBdr>
      <w:divsChild>
        <w:div w:id="1200779478">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journeys.org/pdf/AJ-074.pdf" TargetMode="External"/><Relationship Id="rId3" Type="http://schemas.microsoft.com/office/2007/relationships/stylesWithEffects" Target="stylesWithEffects.xml"/><Relationship Id="rId7" Type="http://schemas.openxmlformats.org/officeDocument/2006/relationships/hyperlink" Target="http://www.historyglobe.com/jamest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files/resources/interactives/timeline_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Custom%20Office%20Template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Template>
  <TotalTime>2</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dc:creator>
  <cp:lastModifiedBy>Kim Rodriguez</cp:lastModifiedBy>
  <cp:revision>3</cp:revision>
  <dcterms:created xsi:type="dcterms:W3CDTF">2016-01-04T19:48:00Z</dcterms:created>
  <dcterms:modified xsi:type="dcterms:W3CDTF">2016-02-14T21:53:00Z</dcterms:modified>
</cp:coreProperties>
</file>