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30212" w14:textId="2427E995" w:rsidR="007347DE" w:rsidRPr="00863C10" w:rsidRDefault="007347DE" w:rsidP="00863C10">
      <w:pPr>
        <w:jc w:val="center"/>
        <w:rPr>
          <w:rFonts w:asciiTheme="majorHAnsi" w:hAnsiTheme="majorHAnsi"/>
          <w:sz w:val="22"/>
          <w:szCs w:val="22"/>
        </w:rPr>
      </w:pPr>
      <w:r w:rsidRPr="00863C10">
        <w:rPr>
          <w:rFonts w:asciiTheme="majorHAnsi" w:hAnsiTheme="majorHAnsi"/>
          <w:b/>
          <w:sz w:val="22"/>
          <w:szCs w:val="22"/>
        </w:rPr>
        <w:t>Life Processes in Animals Module</w:t>
      </w:r>
    </w:p>
    <w:p w14:paraId="249BB0BB" w14:textId="57925731" w:rsidR="00863C10" w:rsidRDefault="00863C10" w:rsidP="007347DE">
      <w:pPr>
        <w:ind w:right="-2520"/>
        <w:rPr>
          <w:rFonts w:asciiTheme="majorHAnsi" w:hAnsiTheme="majorHAnsi"/>
          <w:sz w:val="22"/>
          <w:szCs w:val="22"/>
        </w:rPr>
      </w:pPr>
      <w:r w:rsidRPr="00863C10">
        <w:rPr>
          <w:rFonts w:asciiTheme="majorHAnsi" w:hAnsiTheme="majorHAnsi"/>
          <w:b/>
          <w:sz w:val="22"/>
          <w:szCs w:val="22"/>
        </w:rPr>
        <w:t>Grade level:</w:t>
      </w:r>
      <w:r w:rsidRPr="00863C10">
        <w:rPr>
          <w:rFonts w:asciiTheme="majorHAnsi" w:hAnsiTheme="majorHAnsi"/>
          <w:b/>
          <w:noProof/>
          <w:sz w:val="22"/>
          <w:szCs w:val="22"/>
        </w:rPr>
        <w:t xml:space="preserve"> </w:t>
      </w:r>
      <w:r>
        <w:rPr>
          <w:rFonts w:asciiTheme="majorHAnsi" w:hAnsiTheme="majorHAnsi"/>
          <w:b/>
          <w:noProof/>
          <w:sz w:val="22"/>
          <w:szCs w:val="22"/>
        </w:rPr>
        <w:t xml:space="preserve"> </w:t>
      </w:r>
      <w:r>
        <w:rPr>
          <w:rFonts w:asciiTheme="majorHAnsi" w:hAnsiTheme="majorHAnsi"/>
          <w:noProof/>
          <w:sz w:val="22"/>
          <w:szCs w:val="22"/>
        </w:rPr>
        <w:t xml:space="preserve">First </w:t>
      </w:r>
    </w:p>
    <w:p w14:paraId="301339DE" w14:textId="01593D53" w:rsidR="007347DE" w:rsidRPr="00863C10" w:rsidRDefault="00863C10" w:rsidP="007347DE">
      <w:pPr>
        <w:ind w:right="-2520"/>
        <w:rPr>
          <w:rFonts w:asciiTheme="majorHAnsi" w:hAnsiTheme="majorHAnsi"/>
          <w:sz w:val="22"/>
          <w:szCs w:val="22"/>
        </w:rPr>
      </w:pPr>
      <w:r w:rsidRPr="00863C10">
        <w:rPr>
          <w:rFonts w:asciiTheme="majorHAnsi" w:hAnsiTheme="majorHAnsi"/>
          <w:b/>
          <w:sz w:val="22"/>
          <w:szCs w:val="22"/>
        </w:rPr>
        <w:t>Topic:</w:t>
      </w:r>
      <w:r>
        <w:rPr>
          <w:rFonts w:asciiTheme="majorHAnsi" w:hAnsiTheme="majorHAnsi"/>
          <w:sz w:val="22"/>
          <w:szCs w:val="22"/>
        </w:rPr>
        <w:t xml:space="preserve">  </w:t>
      </w:r>
      <w:r w:rsidR="007347DE" w:rsidRPr="00863C10">
        <w:rPr>
          <w:rFonts w:asciiTheme="majorHAnsi" w:hAnsiTheme="majorHAnsi"/>
          <w:sz w:val="22"/>
          <w:szCs w:val="22"/>
        </w:rPr>
        <w:t>Animal Habitats</w:t>
      </w:r>
      <w:r w:rsidR="007347DE" w:rsidRPr="00863C10">
        <w:rPr>
          <w:rFonts w:asciiTheme="majorHAnsi" w:hAnsiTheme="majorHAnsi"/>
          <w:sz w:val="22"/>
          <w:szCs w:val="22"/>
        </w:rPr>
        <w:tab/>
      </w:r>
      <w:r w:rsidR="007347DE" w:rsidRPr="00863C10">
        <w:rPr>
          <w:rFonts w:asciiTheme="majorHAnsi" w:hAnsiTheme="majorHAnsi"/>
          <w:sz w:val="22"/>
          <w:szCs w:val="22"/>
        </w:rPr>
        <w:tab/>
      </w:r>
      <w:r w:rsidR="007347DE" w:rsidRPr="00863C10">
        <w:rPr>
          <w:rFonts w:asciiTheme="majorHAnsi" w:hAnsiTheme="majorHAnsi"/>
          <w:sz w:val="22"/>
          <w:szCs w:val="22"/>
        </w:rPr>
        <w:tab/>
      </w:r>
      <w:r w:rsidR="007347DE" w:rsidRPr="00863C10">
        <w:rPr>
          <w:rFonts w:asciiTheme="majorHAnsi" w:hAnsiTheme="majorHAnsi"/>
          <w:sz w:val="22"/>
          <w:szCs w:val="22"/>
        </w:rPr>
        <w:tab/>
      </w:r>
      <w:r w:rsidR="007347DE" w:rsidRPr="00863C10">
        <w:rPr>
          <w:rFonts w:asciiTheme="majorHAnsi" w:hAnsiTheme="majorHAnsi"/>
          <w:sz w:val="22"/>
          <w:szCs w:val="22"/>
        </w:rPr>
        <w:tab/>
      </w:r>
      <w:r w:rsidR="007347DE" w:rsidRPr="00863C10">
        <w:rPr>
          <w:rFonts w:asciiTheme="majorHAnsi" w:hAnsiTheme="majorHAnsi"/>
          <w:sz w:val="22"/>
          <w:szCs w:val="22"/>
        </w:rPr>
        <w:tab/>
      </w:r>
      <w:r w:rsidR="007347DE" w:rsidRPr="00863C10">
        <w:rPr>
          <w:rFonts w:asciiTheme="majorHAnsi" w:hAnsiTheme="majorHAnsi"/>
          <w:sz w:val="22"/>
          <w:szCs w:val="22"/>
        </w:rPr>
        <w:tab/>
      </w:r>
      <w:r w:rsidR="007347DE" w:rsidRPr="00863C10">
        <w:rPr>
          <w:rFonts w:asciiTheme="majorHAnsi" w:hAnsiTheme="majorHAnsi"/>
          <w:sz w:val="22"/>
          <w:szCs w:val="22"/>
        </w:rPr>
        <w:tab/>
      </w:r>
      <w:r w:rsidR="007347DE" w:rsidRPr="00863C10">
        <w:rPr>
          <w:rFonts w:asciiTheme="majorHAnsi" w:hAnsiTheme="majorHAnsi"/>
          <w:sz w:val="22"/>
          <w:szCs w:val="22"/>
        </w:rPr>
        <w:tab/>
      </w:r>
    </w:p>
    <w:p w14:paraId="2A8DF7A1" w14:textId="77777777" w:rsidR="007D2D41" w:rsidRPr="00863C10" w:rsidRDefault="007347DE" w:rsidP="007347DE">
      <w:pPr>
        <w:rPr>
          <w:rFonts w:asciiTheme="majorHAnsi" w:hAnsiTheme="majorHAnsi"/>
          <w:b/>
          <w:sz w:val="22"/>
          <w:szCs w:val="22"/>
        </w:rPr>
      </w:pPr>
      <w:r w:rsidRPr="00863C10">
        <w:rPr>
          <w:rFonts w:asciiTheme="majorHAnsi" w:hAnsiTheme="majorHAnsi"/>
          <w:b/>
          <w:sz w:val="22"/>
          <w:szCs w:val="22"/>
        </w:rPr>
        <w:t xml:space="preserve">SOL: </w:t>
      </w:r>
    </w:p>
    <w:p w14:paraId="754856C4" w14:textId="44AEB9E2" w:rsidR="007D2D41" w:rsidRPr="00863C10" w:rsidRDefault="007D2D41" w:rsidP="007D2D41">
      <w:pPr>
        <w:rPr>
          <w:rFonts w:asciiTheme="majorHAnsi" w:hAnsiTheme="majorHAnsi"/>
          <w:sz w:val="22"/>
          <w:szCs w:val="22"/>
        </w:rPr>
      </w:pPr>
      <w:r w:rsidRPr="00863C10">
        <w:rPr>
          <w:rFonts w:asciiTheme="majorHAnsi" w:hAnsiTheme="majorHAnsi"/>
          <w:b/>
          <w:sz w:val="22"/>
          <w:szCs w:val="22"/>
        </w:rPr>
        <w:t xml:space="preserve">1.1 </w:t>
      </w:r>
      <w:r w:rsidRPr="00863C10">
        <w:rPr>
          <w:rFonts w:asciiTheme="majorHAnsi" w:hAnsiTheme="majorHAnsi"/>
          <w:sz w:val="22"/>
          <w:szCs w:val="22"/>
        </w:rPr>
        <w:t>The student will demonstrate an understanding of scientific reasoning, logic, and the nature of science by planning and conducting investigations in which</w:t>
      </w:r>
    </w:p>
    <w:p w14:paraId="3BBAA4CD" w14:textId="77777777" w:rsidR="007D2D41" w:rsidRPr="00863C10" w:rsidRDefault="007D2D41" w:rsidP="007D2D41">
      <w:pPr>
        <w:rPr>
          <w:rFonts w:asciiTheme="majorHAnsi" w:hAnsiTheme="majorHAnsi"/>
          <w:sz w:val="22"/>
          <w:szCs w:val="22"/>
        </w:rPr>
      </w:pPr>
      <w:proofErr w:type="spellStart"/>
      <w:r w:rsidRPr="00863C10">
        <w:rPr>
          <w:rFonts w:asciiTheme="majorHAnsi" w:hAnsiTheme="majorHAnsi"/>
          <w:sz w:val="22"/>
          <w:szCs w:val="22"/>
        </w:rPr>
        <w:t>i</w:t>
      </w:r>
      <w:proofErr w:type="spellEnd"/>
      <w:r w:rsidRPr="00863C10">
        <w:rPr>
          <w:rFonts w:asciiTheme="majorHAnsi" w:hAnsiTheme="majorHAnsi"/>
          <w:sz w:val="22"/>
          <w:szCs w:val="22"/>
        </w:rPr>
        <w:t xml:space="preserve">) </w:t>
      </w:r>
      <w:proofErr w:type="gramStart"/>
      <w:r w:rsidRPr="00863C10">
        <w:rPr>
          <w:rFonts w:asciiTheme="majorHAnsi" w:hAnsiTheme="majorHAnsi"/>
          <w:sz w:val="22"/>
          <w:szCs w:val="22"/>
        </w:rPr>
        <w:t>observations</w:t>
      </w:r>
      <w:proofErr w:type="gramEnd"/>
      <w:r w:rsidRPr="00863C10">
        <w:rPr>
          <w:rFonts w:asciiTheme="majorHAnsi" w:hAnsiTheme="majorHAnsi"/>
          <w:sz w:val="22"/>
          <w:szCs w:val="22"/>
        </w:rPr>
        <w:t xml:space="preserve"> and data are recorded, analyzed, and communicated orally and with simple graphs, pictures, written statements, and numbers;</w:t>
      </w:r>
    </w:p>
    <w:p w14:paraId="6C9FBE81" w14:textId="2361AD76" w:rsidR="007347DE" w:rsidRPr="00863C10" w:rsidRDefault="007347DE" w:rsidP="007347DE">
      <w:pPr>
        <w:rPr>
          <w:rFonts w:asciiTheme="majorHAnsi" w:hAnsiTheme="majorHAnsi"/>
          <w:sz w:val="22"/>
          <w:szCs w:val="22"/>
        </w:rPr>
      </w:pPr>
      <w:r w:rsidRPr="00863C10">
        <w:rPr>
          <w:rFonts w:asciiTheme="majorHAnsi" w:hAnsiTheme="majorHAnsi"/>
          <w:b/>
          <w:sz w:val="22"/>
          <w:szCs w:val="22"/>
        </w:rPr>
        <w:t>1.5</w:t>
      </w:r>
      <w:r w:rsidRPr="00863C10">
        <w:rPr>
          <w:rFonts w:asciiTheme="majorHAnsi" w:hAnsiTheme="majorHAnsi"/>
          <w:sz w:val="22"/>
          <w:szCs w:val="22"/>
        </w:rPr>
        <w:t xml:space="preserve"> The student will investigate and understand that animals, including people, have life needs and specific physical characteristics and can be classified according to certain characteristics. Key concepts include </w:t>
      </w:r>
    </w:p>
    <w:p w14:paraId="1C190251" w14:textId="63D391A6" w:rsidR="007D2D41" w:rsidRPr="00863C10" w:rsidRDefault="007347DE" w:rsidP="007347DE">
      <w:pPr>
        <w:rPr>
          <w:rFonts w:asciiTheme="majorHAnsi" w:hAnsiTheme="majorHAnsi"/>
          <w:sz w:val="22"/>
          <w:szCs w:val="22"/>
        </w:rPr>
      </w:pPr>
      <w:r w:rsidRPr="00863C10">
        <w:rPr>
          <w:rFonts w:asciiTheme="majorHAnsi" w:hAnsiTheme="majorHAnsi"/>
          <w:sz w:val="22"/>
          <w:szCs w:val="22"/>
        </w:rPr>
        <w:t xml:space="preserve">a) </w:t>
      </w:r>
      <w:proofErr w:type="gramStart"/>
      <w:r w:rsidRPr="00863C10">
        <w:rPr>
          <w:rFonts w:asciiTheme="majorHAnsi" w:hAnsiTheme="majorHAnsi"/>
          <w:sz w:val="22"/>
          <w:szCs w:val="22"/>
        </w:rPr>
        <w:t>life</w:t>
      </w:r>
      <w:proofErr w:type="gramEnd"/>
      <w:r w:rsidRPr="00863C10">
        <w:rPr>
          <w:rFonts w:asciiTheme="majorHAnsi" w:hAnsiTheme="majorHAnsi"/>
          <w:sz w:val="22"/>
          <w:szCs w:val="22"/>
        </w:rPr>
        <w:t xml:space="preserve"> needs (air, food, water, and a suitable place to live);</w:t>
      </w:r>
    </w:p>
    <w:p w14:paraId="3CB411C8" w14:textId="77777777" w:rsidR="007347DE" w:rsidRPr="00863C10" w:rsidRDefault="007347DE" w:rsidP="007347DE">
      <w:pPr>
        <w:tabs>
          <w:tab w:val="center" w:pos="4320"/>
          <w:tab w:val="left" w:pos="5040"/>
          <w:tab w:val="left" w:pos="5760"/>
          <w:tab w:val="right" w:pos="8640"/>
        </w:tabs>
        <w:rPr>
          <w:rFonts w:asciiTheme="majorHAnsi" w:hAnsiTheme="majorHAnsi"/>
          <w:sz w:val="22"/>
          <w:szCs w:val="22"/>
        </w:rPr>
      </w:pPr>
    </w:p>
    <w:p w14:paraId="631B0C02" w14:textId="77777777" w:rsidR="007347DE" w:rsidRPr="00863C10" w:rsidRDefault="007347DE"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t xml:space="preserve">Daily Question: What are animal habitats? </w:t>
      </w:r>
    </w:p>
    <w:p w14:paraId="1FA88737" w14:textId="77777777" w:rsidR="007347DE" w:rsidRPr="00863C10" w:rsidRDefault="007347DE" w:rsidP="007347DE">
      <w:pPr>
        <w:tabs>
          <w:tab w:val="center" w:pos="4320"/>
          <w:tab w:val="left" w:pos="5040"/>
          <w:tab w:val="left" w:pos="5760"/>
          <w:tab w:val="right" w:pos="8640"/>
        </w:tabs>
        <w:rPr>
          <w:rFonts w:asciiTheme="majorHAnsi" w:hAnsiTheme="majorHAnsi"/>
          <w:sz w:val="22"/>
          <w:szCs w:val="22"/>
        </w:rPr>
      </w:pP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070"/>
        <w:gridCol w:w="3281"/>
        <w:gridCol w:w="1698"/>
      </w:tblGrid>
      <w:tr w:rsidR="00863C10" w:rsidRPr="00863C10" w14:paraId="22598389" w14:textId="77777777" w:rsidTr="00863C10">
        <w:trPr>
          <w:trHeight w:val="584"/>
        </w:trPr>
        <w:tc>
          <w:tcPr>
            <w:tcW w:w="4428" w:type="dxa"/>
          </w:tcPr>
          <w:p w14:paraId="1F57FE55"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t>Procedures for Learning Experience</w:t>
            </w:r>
          </w:p>
          <w:p w14:paraId="0DC4C2F2"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p>
        </w:tc>
        <w:tc>
          <w:tcPr>
            <w:tcW w:w="2070" w:type="dxa"/>
          </w:tcPr>
          <w:p w14:paraId="50777D01"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t xml:space="preserve">Guiding Questions </w:t>
            </w:r>
          </w:p>
        </w:tc>
        <w:tc>
          <w:tcPr>
            <w:tcW w:w="3281" w:type="dxa"/>
          </w:tcPr>
          <w:p w14:paraId="130366F5"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t>Materials Needed</w:t>
            </w:r>
          </w:p>
        </w:tc>
        <w:tc>
          <w:tcPr>
            <w:tcW w:w="1698" w:type="dxa"/>
          </w:tcPr>
          <w:p w14:paraId="04918572"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b/>
                <w:sz w:val="22"/>
                <w:szCs w:val="22"/>
              </w:rPr>
              <w:t>E</w:t>
            </w:r>
            <w:r w:rsidRPr="00863C10">
              <w:rPr>
                <w:rFonts w:asciiTheme="majorHAnsi" w:hAnsiTheme="majorHAnsi"/>
                <w:sz w:val="22"/>
                <w:szCs w:val="22"/>
              </w:rPr>
              <w:t>valuation (Assessment)</w:t>
            </w:r>
          </w:p>
        </w:tc>
      </w:tr>
      <w:tr w:rsidR="00863C10" w:rsidRPr="00863C10" w14:paraId="2042AB5A" w14:textId="77777777" w:rsidTr="00863C10">
        <w:trPr>
          <w:trHeight w:val="620"/>
        </w:trPr>
        <w:tc>
          <w:tcPr>
            <w:tcW w:w="4428" w:type="dxa"/>
          </w:tcPr>
          <w:p w14:paraId="5F17E114" w14:textId="289AA594" w:rsidR="00863C10" w:rsidRDefault="00863C10" w:rsidP="0080501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b/>
                <w:sz w:val="22"/>
                <w:szCs w:val="22"/>
              </w:rPr>
              <w:t>Engagement:</w:t>
            </w:r>
            <w:r w:rsidRPr="00863C10">
              <w:rPr>
                <w:rFonts w:asciiTheme="majorHAnsi" w:hAnsiTheme="majorHAnsi"/>
                <w:sz w:val="22"/>
                <w:szCs w:val="22"/>
              </w:rPr>
              <w:t xml:space="preserve"> Discuss with students what makes their home a “home”: what does somethin</w:t>
            </w:r>
            <w:bookmarkStart w:id="0" w:name="_GoBack"/>
            <w:bookmarkEnd w:id="0"/>
            <w:r w:rsidRPr="00863C10">
              <w:rPr>
                <w:rFonts w:asciiTheme="majorHAnsi" w:hAnsiTheme="majorHAnsi"/>
                <w:sz w:val="22"/>
                <w:szCs w:val="22"/>
              </w:rPr>
              <w:t xml:space="preserve">g need to have in order to be a home? Ask students if animals have homes, and if so, what does an animal need to have to make it a “home”? Explain that animal homes are called habitats, which contain the things that animals need to survive (space, food, water, shelter). View National Geographic informative video (see Materials Needed for link) on opossums. Discuss what students learned about opossums from the video, particularly whether they saw the 4 things that animals need to survive. Ask students to describe the opossums’ habitat based on their observations in the video Project the unit KWL </w:t>
            </w:r>
            <w:r w:rsidRPr="00863C10">
              <w:rPr>
                <w:rFonts w:asciiTheme="majorHAnsi" w:hAnsiTheme="majorHAnsi"/>
                <w:sz w:val="22"/>
                <w:szCs w:val="22"/>
              </w:rPr>
              <w:lastRenderedPageBreak/>
              <w:t xml:space="preserve">chart on the screen and take class notes any new information. </w:t>
            </w:r>
          </w:p>
          <w:p w14:paraId="49B82666" w14:textId="77777777" w:rsidR="00863C10" w:rsidRPr="00863C10" w:rsidRDefault="00863C10" w:rsidP="0080501E">
            <w:pPr>
              <w:tabs>
                <w:tab w:val="center" w:pos="4320"/>
                <w:tab w:val="left" w:pos="5040"/>
                <w:tab w:val="left" w:pos="5760"/>
                <w:tab w:val="right" w:pos="8640"/>
              </w:tabs>
              <w:rPr>
                <w:rFonts w:asciiTheme="majorHAnsi" w:hAnsiTheme="majorHAnsi"/>
                <w:sz w:val="22"/>
                <w:szCs w:val="22"/>
              </w:rPr>
            </w:pPr>
          </w:p>
          <w:p w14:paraId="3222B2F4" w14:textId="77777777" w:rsidR="00863C10" w:rsidRPr="00863C10" w:rsidRDefault="00863C10" w:rsidP="00DD154A">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u w:val="single"/>
              </w:rPr>
              <w:t>Plan B:</w:t>
            </w:r>
            <w:r w:rsidRPr="00863C10">
              <w:rPr>
                <w:rFonts w:asciiTheme="majorHAnsi" w:hAnsiTheme="majorHAnsi"/>
                <w:sz w:val="22"/>
                <w:szCs w:val="22"/>
              </w:rPr>
              <w:t xml:space="preserve"> If the video and/or computer are not working, explore opossums through nonfiction books (see Materials). If projector is not working, use chart paper to reconstruct the Unit KWL chart. </w:t>
            </w:r>
          </w:p>
        </w:tc>
        <w:tc>
          <w:tcPr>
            <w:tcW w:w="2070" w:type="dxa"/>
          </w:tcPr>
          <w:p w14:paraId="2A38BBD1" w14:textId="77777777" w:rsid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lastRenderedPageBreak/>
              <w:t xml:space="preserve">What makes your home a “home”? </w:t>
            </w:r>
          </w:p>
          <w:p w14:paraId="143D7961" w14:textId="77777777" w:rsidR="00863C10" w:rsidRDefault="00863C10" w:rsidP="007347DE">
            <w:pPr>
              <w:tabs>
                <w:tab w:val="center" w:pos="4320"/>
                <w:tab w:val="left" w:pos="5040"/>
                <w:tab w:val="left" w:pos="5760"/>
                <w:tab w:val="right" w:pos="8640"/>
              </w:tabs>
              <w:rPr>
                <w:rFonts w:asciiTheme="majorHAnsi" w:hAnsiTheme="majorHAnsi"/>
                <w:sz w:val="22"/>
                <w:szCs w:val="22"/>
              </w:rPr>
            </w:pPr>
          </w:p>
          <w:p w14:paraId="783809B0" w14:textId="5D8A0DBA"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t xml:space="preserve">What do you need to survive in your home? </w:t>
            </w:r>
          </w:p>
          <w:p w14:paraId="15664BCB" w14:textId="77777777" w:rsidR="00863C10" w:rsidRDefault="00863C10" w:rsidP="007347DE">
            <w:pPr>
              <w:tabs>
                <w:tab w:val="center" w:pos="4320"/>
                <w:tab w:val="left" w:pos="5040"/>
                <w:tab w:val="left" w:pos="5760"/>
                <w:tab w:val="right" w:pos="8640"/>
              </w:tabs>
              <w:rPr>
                <w:rFonts w:asciiTheme="majorHAnsi" w:hAnsiTheme="majorHAnsi"/>
                <w:sz w:val="22"/>
                <w:szCs w:val="22"/>
              </w:rPr>
            </w:pPr>
          </w:p>
          <w:p w14:paraId="18D896FB"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t xml:space="preserve">What are habitats? </w:t>
            </w:r>
          </w:p>
          <w:p w14:paraId="10765E26" w14:textId="77777777" w:rsidR="00863C10" w:rsidRDefault="00863C10" w:rsidP="007347DE">
            <w:pPr>
              <w:tabs>
                <w:tab w:val="center" w:pos="4320"/>
                <w:tab w:val="left" w:pos="5040"/>
                <w:tab w:val="left" w:pos="5760"/>
                <w:tab w:val="right" w:pos="8640"/>
              </w:tabs>
              <w:rPr>
                <w:rFonts w:asciiTheme="majorHAnsi" w:hAnsiTheme="majorHAnsi"/>
                <w:sz w:val="22"/>
                <w:szCs w:val="22"/>
              </w:rPr>
            </w:pPr>
          </w:p>
          <w:p w14:paraId="4824E058"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t>What do you know about opossum habitats?</w:t>
            </w:r>
          </w:p>
        </w:tc>
        <w:tc>
          <w:tcPr>
            <w:tcW w:w="3281" w:type="dxa"/>
          </w:tcPr>
          <w:p w14:paraId="49BF5C8C" w14:textId="09B6A5F2"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t xml:space="preserve">Video of opossum habitats (found at </w:t>
            </w:r>
            <w:hyperlink r:id="rId5" w:history="1">
              <w:r w:rsidRPr="00863C10">
                <w:rPr>
                  <w:rStyle w:val="Hyperlink"/>
                  <w:rFonts w:asciiTheme="majorHAnsi" w:hAnsiTheme="majorHAnsi"/>
                  <w:sz w:val="22"/>
                  <w:szCs w:val="22"/>
                </w:rPr>
                <w:t>http://video.nationalgeographic.com/video/opossum</w:t>
              </w:r>
            </w:hyperlink>
            <w:r w:rsidRPr="00863C10">
              <w:rPr>
                <w:rFonts w:asciiTheme="majorHAnsi" w:hAnsiTheme="majorHAnsi"/>
                <w:sz w:val="22"/>
                <w:szCs w:val="22"/>
              </w:rPr>
              <w:t>), projector, computer, digital document with the Unit KWL chart</w:t>
            </w:r>
          </w:p>
          <w:p w14:paraId="3F08D8E1" w14:textId="77777777" w:rsidR="00863C10" w:rsidRDefault="00863C10" w:rsidP="007347DE">
            <w:pPr>
              <w:tabs>
                <w:tab w:val="center" w:pos="4320"/>
                <w:tab w:val="left" w:pos="5040"/>
                <w:tab w:val="left" w:pos="5760"/>
                <w:tab w:val="right" w:pos="8640"/>
              </w:tabs>
              <w:rPr>
                <w:rFonts w:asciiTheme="majorHAnsi" w:hAnsiTheme="majorHAnsi"/>
                <w:sz w:val="22"/>
                <w:szCs w:val="22"/>
              </w:rPr>
            </w:pPr>
          </w:p>
          <w:p w14:paraId="4D4E32C3"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u w:val="single"/>
              </w:rPr>
              <w:t>Plan B:</w:t>
            </w:r>
            <w:r w:rsidRPr="00863C10">
              <w:rPr>
                <w:rFonts w:asciiTheme="majorHAnsi" w:hAnsiTheme="majorHAnsi"/>
                <w:sz w:val="22"/>
                <w:szCs w:val="22"/>
              </w:rPr>
              <w:t xml:space="preserve"> chart paper, nonfiction picture books: Opossums, by Mary Dunn, Tricky Opossums, by Catherine Nichols, Opossums by Christine Webber. </w:t>
            </w:r>
          </w:p>
          <w:p w14:paraId="06CADFBF"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p>
          <w:p w14:paraId="04B75F8F"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t>Digital tech: online video, computer, digital document, projector</w:t>
            </w:r>
          </w:p>
          <w:p w14:paraId="4BFE3CC1" w14:textId="3BFD8322"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lastRenderedPageBreak/>
              <w:t>Nondigital: chart paper, nonfiction picture books</w:t>
            </w:r>
          </w:p>
        </w:tc>
        <w:tc>
          <w:tcPr>
            <w:tcW w:w="1698" w:type="dxa"/>
          </w:tcPr>
          <w:p w14:paraId="736D90C0"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lastRenderedPageBreak/>
              <w:t>Informal observation of student participation</w:t>
            </w:r>
          </w:p>
        </w:tc>
      </w:tr>
      <w:tr w:rsidR="00863C10" w:rsidRPr="00863C10" w14:paraId="5B960444" w14:textId="77777777" w:rsidTr="00863C10">
        <w:trPr>
          <w:trHeight w:val="1781"/>
        </w:trPr>
        <w:tc>
          <w:tcPr>
            <w:tcW w:w="4428" w:type="dxa"/>
          </w:tcPr>
          <w:p w14:paraId="38B471DD" w14:textId="68084890" w:rsid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b/>
                <w:sz w:val="22"/>
                <w:szCs w:val="22"/>
              </w:rPr>
              <w:lastRenderedPageBreak/>
              <w:t>Exploration:</w:t>
            </w:r>
            <w:r w:rsidRPr="00863C10">
              <w:rPr>
                <w:rFonts w:asciiTheme="majorHAnsi" w:hAnsiTheme="majorHAnsi"/>
                <w:sz w:val="22"/>
                <w:szCs w:val="22"/>
              </w:rPr>
              <w:t xml:space="preserve"> Give each table a box containing a large quantity of leaves, sticks, grass, bark, fruit, a water dish (empty, teacher can fill afterwards) and small pieces of cardboard. Explain that each table group will build a model of an opossum habitat. Review safety procedures about using materials and working in groups. Ask students to consult the KWL chart about what they know about possums and use the video to support their models. Tell students this will help them Steve from Animal Control to take care of the opossum that visited the school.</w:t>
            </w:r>
          </w:p>
          <w:p w14:paraId="76AF9A1C"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p>
          <w:p w14:paraId="7D8100C6"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u w:val="single"/>
              </w:rPr>
              <w:t>Plan B:</w:t>
            </w:r>
            <w:r w:rsidRPr="00863C10">
              <w:rPr>
                <w:rFonts w:asciiTheme="majorHAnsi" w:hAnsiTheme="majorHAnsi"/>
                <w:sz w:val="22"/>
                <w:szCs w:val="22"/>
              </w:rPr>
              <w:t xml:space="preserve"> If the projector is not working it display the Unit KWL chart, reconstruct it using chart paper. </w:t>
            </w:r>
          </w:p>
        </w:tc>
        <w:tc>
          <w:tcPr>
            <w:tcW w:w="2070" w:type="dxa"/>
          </w:tcPr>
          <w:p w14:paraId="5907B5CC"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t xml:space="preserve">What does an opossum need to survive? </w:t>
            </w:r>
          </w:p>
          <w:p w14:paraId="17D63558"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t xml:space="preserve">How can you build a model for an opossum habitat? </w:t>
            </w:r>
          </w:p>
          <w:p w14:paraId="0FC92978"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p>
        </w:tc>
        <w:tc>
          <w:tcPr>
            <w:tcW w:w="3281" w:type="dxa"/>
          </w:tcPr>
          <w:p w14:paraId="3348926C" w14:textId="6EA108BC" w:rsid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t>Cardboard boxes, plastic containers, leaves, sticks, grass, bark, fruit, water dish, small pieces of cardboard, paper, markers, crayons, scissors, glue, projector, digital document the Unit KWL Chart, large sheets of paper to put over desks to keep clean.</w:t>
            </w:r>
          </w:p>
          <w:p w14:paraId="108C6FF4"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p>
          <w:p w14:paraId="4C8DF9BC"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u w:val="single"/>
              </w:rPr>
              <w:t>Plan B:</w:t>
            </w:r>
            <w:r w:rsidRPr="00863C10">
              <w:rPr>
                <w:rFonts w:asciiTheme="majorHAnsi" w:hAnsiTheme="majorHAnsi"/>
                <w:sz w:val="22"/>
                <w:szCs w:val="22"/>
              </w:rPr>
              <w:t xml:space="preserve"> chart paper</w:t>
            </w:r>
          </w:p>
          <w:p w14:paraId="27A52D62"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p>
          <w:p w14:paraId="529D0F5D"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t>Digital Technology: Projector, digital document</w:t>
            </w:r>
          </w:p>
          <w:p w14:paraId="32D916E6" w14:textId="2234C736"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t>Nondigital Technology: markers, crayons, scissors, glue, paper, cardboard, plastic containers</w:t>
            </w:r>
          </w:p>
          <w:p w14:paraId="02260B0F" w14:textId="226332B5" w:rsidR="00863C10" w:rsidRPr="00863C10" w:rsidRDefault="00863C10" w:rsidP="007347DE">
            <w:pPr>
              <w:tabs>
                <w:tab w:val="center" w:pos="4320"/>
                <w:tab w:val="left" w:pos="5040"/>
                <w:tab w:val="left" w:pos="5760"/>
                <w:tab w:val="right" w:pos="8640"/>
              </w:tabs>
              <w:rPr>
                <w:rFonts w:asciiTheme="majorHAnsi" w:hAnsiTheme="majorHAnsi"/>
                <w:sz w:val="22"/>
                <w:szCs w:val="22"/>
              </w:rPr>
            </w:pPr>
          </w:p>
        </w:tc>
        <w:tc>
          <w:tcPr>
            <w:tcW w:w="1698" w:type="dxa"/>
          </w:tcPr>
          <w:p w14:paraId="0882FF6A"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t xml:space="preserve">Formal observation of student participation. </w:t>
            </w:r>
          </w:p>
        </w:tc>
      </w:tr>
      <w:tr w:rsidR="00863C10" w:rsidRPr="00863C10" w14:paraId="5688918F" w14:textId="77777777" w:rsidTr="00863C10">
        <w:trPr>
          <w:trHeight w:val="2015"/>
        </w:trPr>
        <w:tc>
          <w:tcPr>
            <w:tcW w:w="4428" w:type="dxa"/>
          </w:tcPr>
          <w:p w14:paraId="252E9E0D" w14:textId="06BD9960" w:rsidR="00863C10" w:rsidRDefault="00863C10" w:rsidP="00CF6DAD">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b/>
                <w:sz w:val="22"/>
                <w:szCs w:val="22"/>
              </w:rPr>
              <w:lastRenderedPageBreak/>
              <w:t xml:space="preserve">Explanation: </w:t>
            </w:r>
            <w:r w:rsidRPr="00863C10">
              <w:rPr>
                <w:rFonts w:asciiTheme="majorHAnsi" w:hAnsiTheme="majorHAnsi"/>
                <w:sz w:val="22"/>
                <w:szCs w:val="22"/>
              </w:rPr>
              <w:t xml:space="preserve">Create a mock-museum exhibit by setting up display cards at each table with the students’ names and “Opossum Habitat”. After students have been given the opportunity to view one another’s, ask students to either appoint a table leader to present to the class or present as a group to explain why they constructed their habitat the way they did. Students should use the microphone when presenting. Students will respond to questions from teachers and classmates after they finish speaking. Record all presentations on the video camera. Check to see if each habitat has the 4 things necessary for an opossum to live (food, water, shelter, space). Tell students that scientists share their information to help others so you will be posting their presentations on classroom website. </w:t>
            </w:r>
          </w:p>
          <w:p w14:paraId="4F56E70A" w14:textId="77777777" w:rsidR="00863C10" w:rsidRPr="00863C10" w:rsidRDefault="00863C10" w:rsidP="00CF6DAD">
            <w:pPr>
              <w:tabs>
                <w:tab w:val="center" w:pos="4320"/>
                <w:tab w:val="left" w:pos="5040"/>
                <w:tab w:val="left" w:pos="5760"/>
                <w:tab w:val="right" w:pos="8640"/>
              </w:tabs>
              <w:rPr>
                <w:rFonts w:asciiTheme="majorHAnsi" w:hAnsiTheme="majorHAnsi"/>
                <w:sz w:val="22"/>
                <w:szCs w:val="22"/>
              </w:rPr>
            </w:pPr>
          </w:p>
          <w:p w14:paraId="087225C1" w14:textId="77777777" w:rsidR="00863C10" w:rsidRPr="00863C10" w:rsidRDefault="00863C10" w:rsidP="00DD154A">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u w:val="single"/>
              </w:rPr>
              <w:t>Plan B:</w:t>
            </w:r>
            <w:r w:rsidRPr="00863C10">
              <w:rPr>
                <w:rFonts w:asciiTheme="majorHAnsi" w:hAnsiTheme="majorHAnsi"/>
                <w:sz w:val="22"/>
                <w:szCs w:val="22"/>
              </w:rPr>
              <w:t xml:space="preserve"> If the video camera is not working, take photographs while students are presenting and take photographs of students’ models to be displayed on the class website. Summarize students’ presentation by taking notes to include with the photographs. </w:t>
            </w:r>
          </w:p>
        </w:tc>
        <w:tc>
          <w:tcPr>
            <w:tcW w:w="2070" w:type="dxa"/>
          </w:tcPr>
          <w:p w14:paraId="1E1F061A"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t xml:space="preserve">What do you notice about other groups’ habitat models? </w:t>
            </w:r>
          </w:p>
          <w:p w14:paraId="2739D4A3"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t>How did you build your habitat model? Why did you build your model that way?</w:t>
            </w:r>
          </w:p>
          <w:p w14:paraId="709F25BD"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t xml:space="preserve">Does your habitat model have everything it needs for an opossum to survive? </w:t>
            </w:r>
          </w:p>
        </w:tc>
        <w:tc>
          <w:tcPr>
            <w:tcW w:w="3281" w:type="dxa"/>
          </w:tcPr>
          <w:p w14:paraId="2477AA2A" w14:textId="10E72B10" w:rsid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t>Table groups’ completed habitat models, microphone device, video camera, class website, display cards</w:t>
            </w:r>
          </w:p>
          <w:p w14:paraId="38A5E535"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p>
          <w:p w14:paraId="5DCB23E1"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u w:val="single"/>
              </w:rPr>
              <w:t>Plan B:</w:t>
            </w:r>
            <w:r w:rsidRPr="00863C10">
              <w:rPr>
                <w:rFonts w:asciiTheme="majorHAnsi" w:hAnsiTheme="majorHAnsi"/>
                <w:sz w:val="22"/>
                <w:szCs w:val="22"/>
              </w:rPr>
              <w:t xml:space="preserve"> digital camera</w:t>
            </w:r>
          </w:p>
          <w:p w14:paraId="7580F902"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p>
          <w:p w14:paraId="552C5098" w14:textId="3B9FCC30"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t>Digital Technology: microphone, video camera, class website, digital camera</w:t>
            </w:r>
          </w:p>
          <w:p w14:paraId="1DC7D351" w14:textId="67FDCD02"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t>Nondigital Technology: paper</w:t>
            </w:r>
          </w:p>
        </w:tc>
        <w:tc>
          <w:tcPr>
            <w:tcW w:w="1698" w:type="dxa"/>
          </w:tcPr>
          <w:p w14:paraId="16029DE6"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t>Habitat will be graded based on whether or not it includes the 4 things necessary for animals to live.</w:t>
            </w:r>
          </w:p>
        </w:tc>
      </w:tr>
      <w:tr w:rsidR="00863C10" w:rsidRPr="00863C10" w14:paraId="5C024983" w14:textId="77777777" w:rsidTr="00863C10">
        <w:trPr>
          <w:trHeight w:val="1367"/>
        </w:trPr>
        <w:tc>
          <w:tcPr>
            <w:tcW w:w="4428" w:type="dxa"/>
          </w:tcPr>
          <w:p w14:paraId="5044EFB1" w14:textId="201CB99A" w:rsidR="00863C10" w:rsidRDefault="00863C10" w:rsidP="007347DE">
            <w:pPr>
              <w:rPr>
                <w:rFonts w:asciiTheme="majorHAnsi" w:hAnsiTheme="majorHAnsi"/>
                <w:sz w:val="22"/>
                <w:szCs w:val="22"/>
              </w:rPr>
            </w:pPr>
            <w:r w:rsidRPr="00863C10">
              <w:rPr>
                <w:rFonts w:asciiTheme="majorHAnsi" w:hAnsiTheme="majorHAnsi"/>
                <w:b/>
                <w:sz w:val="22"/>
                <w:szCs w:val="22"/>
              </w:rPr>
              <w:t>Extension:</w:t>
            </w:r>
            <w:r w:rsidRPr="00863C10">
              <w:rPr>
                <w:rFonts w:asciiTheme="majorHAnsi" w:hAnsiTheme="majorHAnsi"/>
                <w:sz w:val="22"/>
                <w:szCs w:val="22"/>
              </w:rPr>
              <w:t xml:space="preserve"> Display a large picture of an opossum that shows the </w:t>
            </w:r>
            <w:proofErr w:type="gramStart"/>
            <w:r w:rsidRPr="00863C10">
              <w:rPr>
                <w:rFonts w:asciiTheme="majorHAnsi" w:hAnsiTheme="majorHAnsi"/>
                <w:sz w:val="22"/>
                <w:szCs w:val="22"/>
              </w:rPr>
              <w:t>opossums</w:t>
            </w:r>
            <w:proofErr w:type="gramEnd"/>
            <w:r w:rsidRPr="00863C10">
              <w:rPr>
                <w:rFonts w:asciiTheme="majorHAnsi" w:hAnsiTheme="majorHAnsi"/>
                <w:sz w:val="22"/>
                <w:szCs w:val="22"/>
              </w:rPr>
              <w:t xml:space="preserve"> long, bald tail. Ask students to make a hypothesis about how their tails help them survive in their habitats. </w:t>
            </w:r>
          </w:p>
          <w:p w14:paraId="53EA3ABB" w14:textId="77777777" w:rsidR="00863C10" w:rsidRPr="00863C10" w:rsidRDefault="00863C10" w:rsidP="007347DE">
            <w:pPr>
              <w:rPr>
                <w:rFonts w:asciiTheme="majorHAnsi" w:hAnsiTheme="majorHAnsi"/>
                <w:sz w:val="22"/>
                <w:szCs w:val="22"/>
              </w:rPr>
            </w:pPr>
          </w:p>
          <w:p w14:paraId="7FAC43D8"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u w:val="single"/>
              </w:rPr>
              <w:lastRenderedPageBreak/>
              <w:t>Plan B:</w:t>
            </w:r>
            <w:r w:rsidRPr="00863C10">
              <w:rPr>
                <w:rFonts w:asciiTheme="majorHAnsi" w:hAnsiTheme="majorHAnsi"/>
                <w:sz w:val="22"/>
                <w:szCs w:val="22"/>
              </w:rPr>
              <w:t xml:space="preserve"> If the projector and/or computer are not working, have copies of the picture to be distributed to table groups. </w:t>
            </w:r>
          </w:p>
        </w:tc>
        <w:tc>
          <w:tcPr>
            <w:tcW w:w="2070" w:type="dxa"/>
          </w:tcPr>
          <w:p w14:paraId="0EB3C0EA"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lastRenderedPageBreak/>
              <w:t xml:space="preserve">What does an </w:t>
            </w:r>
            <w:proofErr w:type="gramStart"/>
            <w:r w:rsidRPr="00863C10">
              <w:rPr>
                <w:rFonts w:asciiTheme="majorHAnsi" w:hAnsiTheme="majorHAnsi"/>
                <w:sz w:val="22"/>
                <w:szCs w:val="22"/>
              </w:rPr>
              <w:t>opossums</w:t>
            </w:r>
            <w:proofErr w:type="gramEnd"/>
            <w:r w:rsidRPr="00863C10">
              <w:rPr>
                <w:rFonts w:asciiTheme="majorHAnsi" w:hAnsiTheme="majorHAnsi"/>
                <w:sz w:val="22"/>
                <w:szCs w:val="22"/>
              </w:rPr>
              <w:t xml:space="preserve"> tail look like?</w:t>
            </w:r>
          </w:p>
          <w:p w14:paraId="20FC85D6"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t>How might the opossum use its tail in its habitat?</w:t>
            </w:r>
          </w:p>
          <w:p w14:paraId="12A71865"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lastRenderedPageBreak/>
              <w:t>What inferences can you make about an opossum based on what you observe about its tail?</w:t>
            </w:r>
          </w:p>
        </w:tc>
        <w:tc>
          <w:tcPr>
            <w:tcW w:w="3281" w:type="dxa"/>
          </w:tcPr>
          <w:p w14:paraId="2F5F9044" w14:textId="7519BC3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lastRenderedPageBreak/>
              <w:t xml:space="preserve">Photograph of opossum tail (found at </w:t>
            </w:r>
            <w:hyperlink r:id="rId6" w:history="1">
              <w:r w:rsidRPr="00863C10">
                <w:rPr>
                  <w:rStyle w:val="Hyperlink"/>
                  <w:rFonts w:asciiTheme="majorHAnsi" w:hAnsiTheme="majorHAnsi"/>
                  <w:sz w:val="22"/>
                  <w:szCs w:val="22"/>
                </w:rPr>
                <w:t>http://kids.britannica.com/elementary/art-90310/A-young-opossum-hangs-from-a-branch-by-its-tail /</w:t>
              </w:r>
            </w:hyperlink>
            <w:r w:rsidRPr="00863C10">
              <w:rPr>
                <w:rFonts w:asciiTheme="majorHAnsi" w:hAnsiTheme="majorHAnsi"/>
                <w:sz w:val="22"/>
                <w:szCs w:val="22"/>
              </w:rPr>
              <w:t xml:space="preserve">), document </w:t>
            </w:r>
            <w:r w:rsidRPr="00863C10">
              <w:rPr>
                <w:rFonts w:asciiTheme="majorHAnsi" w:hAnsiTheme="majorHAnsi"/>
                <w:sz w:val="22"/>
                <w:szCs w:val="22"/>
              </w:rPr>
              <w:lastRenderedPageBreak/>
              <w:t>camera/computer projector</w:t>
            </w:r>
          </w:p>
          <w:p w14:paraId="0EAEAF4E"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u w:val="single"/>
              </w:rPr>
              <w:t xml:space="preserve">Plan B: </w:t>
            </w:r>
            <w:r w:rsidRPr="00863C10">
              <w:rPr>
                <w:rFonts w:asciiTheme="majorHAnsi" w:hAnsiTheme="majorHAnsi"/>
                <w:sz w:val="22"/>
                <w:szCs w:val="22"/>
              </w:rPr>
              <w:t xml:space="preserve">6 printed copies of picture. </w:t>
            </w:r>
          </w:p>
          <w:p w14:paraId="6FDDB63D"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p>
          <w:p w14:paraId="65E10DD7"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t>Digital Technology: projector, online photograph</w:t>
            </w:r>
          </w:p>
          <w:p w14:paraId="002E55AD" w14:textId="051CF82A"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t>Nondigital Technology: printed pictures</w:t>
            </w:r>
          </w:p>
        </w:tc>
        <w:tc>
          <w:tcPr>
            <w:tcW w:w="1698" w:type="dxa"/>
          </w:tcPr>
          <w:p w14:paraId="0C998094" w14:textId="77777777" w:rsidR="00863C10" w:rsidRPr="00863C10" w:rsidRDefault="00863C10" w:rsidP="007347DE">
            <w:pPr>
              <w:tabs>
                <w:tab w:val="center" w:pos="4320"/>
                <w:tab w:val="left" w:pos="5040"/>
                <w:tab w:val="left" w:pos="5760"/>
                <w:tab w:val="right" w:pos="8640"/>
              </w:tabs>
              <w:rPr>
                <w:rFonts w:asciiTheme="majorHAnsi" w:hAnsiTheme="majorHAnsi"/>
                <w:sz w:val="22"/>
                <w:szCs w:val="22"/>
              </w:rPr>
            </w:pPr>
            <w:r w:rsidRPr="00863C10">
              <w:rPr>
                <w:rFonts w:asciiTheme="majorHAnsi" w:hAnsiTheme="majorHAnsi"/>
                <w:sz w:val="22"/>
                <w:szCs w:val="22"/>
              </w:rPr>
              <w:lastRenderedPageBreak/>
              <w:t>Informal observation of student participation</w:t>
            </w:r>
          </w:p>
        </w:tc>
      </w:tr>
    </w:tbl>
    <w:p w14:paraId="5ECB036D" w14:textId="05DCDD28" w:rsidR="007347DE" w:rsidRPr="00863C10" w:rsidRDefault="007347DE" w:rsidP="007347DE">
      <w:pPr>
        <w:tabs>
          <w:tab w:val="left" w:pos="720"/>
          <w:tab w:val="center" w:pos="4320"/>
          <w:tab w:val="left" w:pos="5040"/>
          <w:tab w:val="left" w:pos="5760"/>
          <w:tab w:val="right" w:pos="8640"/>
        </w:tabs>
        <w:rPr>
          <w:rFonts w:asciiTheme="majorHAnsi" w:hAnsiTheme="majorHAnsi"/>
          <w:b/>
          <w:sz w:val="22"/>
          <w:szCs w:val="22"/>
        </w:rPr>
      </w:pPr>
    </w:p>
    <w:p w14:paraId="2D4F4876" w14:textId="77777777" w:rsidR="007347DE" w:rsidRPr="00863C10" w:rsidRDefault="007347DE" w:rsidP="007347DE">
      <w:pPr>
        <w:tabs>
          <w:tab w:val="left" w:pos="720"/>
          <w:tab w:val="center" w:pos="4320"/>
          <w:tab w:val="left" w:pos="5040"/>
          <w:tab w:val="left" w:pos="5760"/>
          <w:tab w:val="left" w:pos="8550"/>
          <w:tab w:val="right" w:pos="8640"/>
        </w:tabs>
        <w:rPr>
          <w:rFonts w:asciiTheme="majorHAnsi" w:hAnsiTheme="majorHAnsi"/>
          <w:b/>
          <w:sz w:val="22"/>
          <w:szCs w:val="22"/>
        </w:rPr>
      </w:pPr>
    </w:p>
    <w:p w14:paraId="4250C00E" w14:textId="2581E955" w:rsidR="0033328F" w:rsidRPr="00863C10" w:rsidRDefault="0033328F">
      <w:pPr>
        <w:rPr>
          <w:rFonts w:asciiTheme="majorHAnsi" w:hAnsiTheme="majorHAnsi"/>
          <w:sz w:val="22"/>
          <w:szCs w:val="22"/>
        </w:rPr>
      </w:pPr>
      <w:r w:rsidRPr="00863C10">
        <w:rPr>
          <w:rFonts w:asciiTheme="majorHAnsi" w:hAnsiTheme="majorHAnsi"/>
          <w:noProof/>
          <w:sz w:val="22"/>
          <w:szCs w:val="22"/>
        </w:rPr>
        <w:lastRenderedPageBreak/>
        <w:drawing>
          <wp:inline distT="0" distB="0" distL="0" distR="0" wp14:anchorId="3833A442" wp14:editId="294A54FD">
            <wp:extent cx="3305810" cy="5486400"/>
            <wp:effectExtent l="0" t="0" r="0" b="0"/>
            <wp:docPr id="1" name="Picture 1" descr="Macintosh HD:Users:sarah:Desktop:Screen Shot 2014-11-11 at 10.15.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Desktop:Screen Shot 2014-11-11 at 10.15.51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810" cy="5486400"/>
                    </a:xfrm>
                    <a:prstGeom prst="rect">
                      <a:avLst/>
                    </a:prstGeom>
                    <a:noFill/>
                    <a:ln>
                      <a:noFill/>
                    </a:ln>
                  </pic:spPr>
                </pic:pic>
              </a:graphicData>
            </a:graphic>
          </wp:inline>
        </w:drawing>
      </w:r>
    </w:p>
    <w:p w14:paraId="4F62F9FF" w14:textId="2540E3E4" w:rsidR="00062B34" w:rsidRPr="00863C10" w:rsidRDefault="008D20F9">
      <w:pPr>
        <w:rPr>
          <w:rFonts w:asciiTheme="majorHAnsi" w:hAnsiTheme="majorHAnsi"/>
          <w:sz w:val="22"/>
          <w:szCs w:val="22"/>
        </w:rPr>
      </w:pPr>
      <w:r w:rsidRPr="00863C10">
        <w:rPr>
          <w:rFonts w:asciiTheme="majorHAnsi" w:hAnsiTheme="majorHAnsi"/>
          <w:noProof/>
          <w:sz w:val="22"/>
          <w:szCs w:val="22"/>
        </w:rPr>
        <w:lastRenderedPageBreak/>
        <w:drawing>
          <wp:inline distT="0" distB="0" distL="0" distR="0" wp14:anchorId="45736470" wp14:editId="7C473DA0">
            <wp:extent cx="8173329" cy="5233182"/>
            <wp:effectExtent l="57150" t="19050" r="56515" b="8191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062B34" w:rsidRPr="00863C10" w:rsidSect="00525A2A">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DE"/>
    <w:rsid w:val="00034B70"/>
    <w:rsid w:val="00062B34"/>
    <w:rsid w:val="002F63D2"/>
    <w:rsid w:val="0033328F"/>
    <w:rsid w:val="0043541B"/>
    <w:rsid w:val="00525A2A"/>
    <w:rsid w:val="0067730A"/>
    <w:rsid w:val="00727D13"/>
    <w:rsid w:val="007347DE"/>
    <w:rsid w:val="007D2D41"/>
    <w:rsid w:val="0080501E"/>
    <w:rsid w:val="00863C10"/>
    <w:rsid w:val="008D20F9"/>
    <w:rsid w:val="00A5462A"/>
    <w:rsid w:val="00AD1699"/>
    <w:rsid w:val="00CA5987"/>
    <w:rsid w:val="00CF6DAD"/>
    <w:rsid w:val="00D83051"/>
    <w:rsid w:val="00DD154A"/>
    <w:rsid w:val="00E41371"/>
    <w:rsid w:val="00E50AB7"/>
    <w:rsid w:val="00E86B1B"/>
    <w:rsid w:val="00ED7A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0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D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28F"/>
    <w:rPr>
      <w:rFonts w:ascii="Lucida Grande" w:eastAsia="Times New Roman" w:hAnsi="Lucida Grande" w:cs="Lucida Grande"/>
      <w:sz w:val="18"/>
      <w:szCs w:val="18"/>
    </w:rPr>
  </w:style>
  <w:style w:type="character" w:styleId="Hyperlink">
    <w:name w:val="Hyperlink"/>
    <w:basedOn w:val="DefaultParagraphFont"/>
    <w:uiPriority w:val="99"/>
    <w:unhideWhenUsed/>
    <w:rsid w:val="00863C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D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28F"/>
    <w:rPr>
      <w:rFonts w:ascii="Lucida Grande" w:eastAsia="Times New Roman" w:hAnsi="Lucida Grande" w:cs="Lucida Grande"/>
      <w:sz w:val="18"/>
      <w:szCs w:val="18"/>
    </w:rPr>
  </w:style>
  <w:style w:type="character" w:styleId="Hyperlink">
    <w:name w:val="Hyperlink"/>
    <w:basedOn w:val="DefaultParagraphFont"/>
    <w:uiPriority w:val="99"/>
    <w:unhideWhenUsed/>
    <w:rsid w:val="00863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ids.britannica.com/elementary/art-90310/A-young-opossum-hangs-from-a-branch-by-its-tail%20/" TargetMode="External"/><Relationship Id="rId11" Type="http://schemas.openxmlformats.org/officeDocument/2006/relationships/diagramColors" Target="diagrams/colors1.xml"/><Relationship Id="rId5" Type="http://schemas.openxmlformats.org/officeDocument/2006/relationships/hyperlink" Target="http://video.nationalgeographic.com/video/opossum" TargetMode="Externa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5677FD-AEC2-6643-ACAD-8B6A0CE3B4EE}" type="doc">
      <dgm:prSet loTypeId="urn:microsoft.com/office/officeart/2005/8/layout/hList3" loCatId="" qsTypeId="urn:microsoft.com/office/officeart/2005/8/quickstyle/simple4" qsCatId="simple" csTypeId="urn:microsoft.com/office/officeart/2005/8/colors/accent1_2" csCatId="accent1" phldr="1"/>
      <dgm:spPr/>
      <dgm:t>
        <a:bodyPr/>
        <a:lstStyle/>
        <a:p>
          <a:endParaRPr lang="en-US"/>
        </a:p>
      </dgm:t>
    </dgm:pt>
    <dgm:pt modelId="{2BC365D9-0791-3E48-A13B-11B232DEC6E9}">
      <dgm:prSet phldrT="[Text]"/>
      <dgm:spPr/>
      <dgm:t>
        <a:bodyPr/>
        <a:lstStyle/>
        <a:p>
          <a:r>
            <a:rPr lang="en-US"/>
            <a:t>Opossums</a:t>
          </a:r>
        </a:p>
      </dgm:t>
    </dgm:pt>
    <dgm:pt modelId="{882029FF-2465-C84D-9C62-165ECA351401}" type="parTrans" cxnId="{3EB89A89-2AE4-9C47-B661-6F6628EFA3C7}">
      <dgm:prSet/>
      <dgm:spPr/>
      <dgm:t>
        <a:bodyPr/>
        <a:lstStyle/>
        <a:p>
          <a:endParaRPr lang="en-US"/>
        </a:p>
      </dgm:t>
    </dgm:pt>
    <dgm:pt modelId="{9429B4E1-17FB-E640-AF43-83431E2D2037}" type="sibTrans" cxnId="{3EB89A89-2AE4-9C47-B661-6F6628EFA3C7}">
      <dgm:prSet/>
      <dgm:spPr/>
      <dgm:t>
        <a:bodyPr/>
        <a:lstStyle/>
        <a:p>
          <a:endParaRPr lang="en-US"/>
        </a:p>
      </dgm:t>
    </dgm:pt>
    <dgm:pt modelId="{1BC464B9-F8FC-FF4D-8742-00868110D15A}">
      <dgm:prSet phldrT="[Text]"/>
      <dgm:spPr/>
      <dgm:t>
        <a:bodyPr/>
        <a:lstStyle/>
        <a:p>
          <a:r>
            <a:rPr lang="en-US"/>
            <a:t>What do you KNOW?</a:t>
          </a:r>
        </a:p>
      </dgm:t>
    </dgm:pt>
    <dgm:pt modelId="{365184B2-F23A-4B46-A54E-D8AAD75C6AA6}" type="parTrans" cxnId="{610BFC73-650E-C648-AA51-6CDDD681015D}">
      <dgm:prSet/>
      <dgm:spPr/>
      <dgm:t>
        <a:bodyPr/>
        <a:lstStyle/>
        <a:p>
          <a:endParaRPr lang="en-US"/>
        </a:p>
      </dgm:t>
    </dgm:pt>
    <dgm:pt modelId="{AADEBE76-BABC-F44E-ABEA-C1332B53E6AA}" type="sibTrans" cxnId="{610BFC73-650E-C648-AA51-6CDDD681015D}">
      <dgm:prSet/>
      <dgm:spPr/>
      <dgm:t>
        <a:bodyPr/>
        <a:lstStyle/>
        <a:p>
          <a:endParaRPr lang="en-US"/>
        </a:p>
      </dgm:t>
    </dgm:pt>
    <dgm:pt modelId="{3BDF010D-77F2-904E-B864-A45DA0692152}">
      <dgm:prSet phldrT="[Text]"/>
      <dgm:spPr/>
      <dgm:t>
        <a:bodyPr/>
        <a:lstStyle/>
        <a:p>
          <a:r>
            <a:rPr lang="en-US"/>
            <a:t>What do you WANT to know?</a:t>
          </a:r>
        </a:p>
      </dgm:t>
    </dgm:pt>
    <dgm:pt modelId="{F3BF9F7C-302C-3847-BEE6-98BA11F95034}" type="parTrans" cxnId="{6BA973D5-56DF-8043-BFB5-15949AADAECE}">
      <dgm:prSet/>
      <dgm:spPr/>
      <dgm:t>
        <a:bodyPr/>
        <a:lstStyle/>
        <a:p>
          <a:endParaRPr lang="en-US"/>
        </a:p>
      </dgm:t>
    </dgm:pt>
    <dgm:pt modelId="{A27E14E6-4472-B14D-978D-226D1F2ECA06}" type="sibTrans" cxnId="{6BA973D5-56DF-8043-BFB5-15949AADAECE}">
      <dgm:prSet/>
      <dgm:spPr/>
      <dgm:t>
        <a:bodyPr/>
        <a:lstStyle/>
        <a:p>
          <a:endParaRPr lang="en-US"/>
        </a:p>
      </dgm:t>
    </dgm:pt>
    <dgm:pt modelId="{578FB7C9-1E8D-4A46-A222-ECDB528E0213}">
      <dgm:prSet phldrT="[Text]"/>
      <dgm:spPr/>
      <dgm:t>
        <a:bodyPr/>
        <a:lstStyle/>
        <a:p>
          <a:r>
            <a:rPr lang="en-US"/>
            <a:t>What did you LEARN?</a:t>
          </a:r>
        </a:p>
      </dgm:t>
    </dgm:pt>
    <dgm:pt modelId="{508AE673-6CF2-5240-B0C1-2091576D8418}" type="parTrans" cxnId="{A8A0C96D-96E8-F848-9653-6730C0BCEF8F}">
      <dgm:prSet/>
      <dgm:spPr/>
      <dgm:t>
        <a:bodyPr/>
        <a:lstStyle/>
        <a:p>
          <a:endParaRPr lang="en-US"/>
        </a:p>
      </dgm:t>
    </dgm:pt>
    <dgm:pt modelId="{BDA5B33E-F32B-3B40-812C-FE546A6BB6DB}" type="sibTrans" cxnId="{A8A0C96D-96E8-F848-9653-6730C0BCEF8F}">
      <dgm:prSet/>
      <dgm:spPr/>
      <dgm:t>
        <a:bodyPr/>
        <a:lstStyle/>
        <a:p>
          <a:endParaRPr lang="en-US"/>
        </a:p>
      </dgm:t>
    </dgm:pt>
    <dgm:pt modelId="{9D3DDD12-A1ED-2A48-8B02-2E4B5E7F8D79}">
      <dgm:prSet phldrT="[Text]"/>
      <dgm:spPr/>
      <dgm:t>
        <a:bodyPr/>
        <a:lstStyle/>
        <a:p>
          <a:endParaRPr lang="en-US"/>
        </a:p>
      </dgm:t>
    </dgm:pt>
    <dgm:pt modelId="{25EE79E9-B17B-7141-905E-240423896283}" type="parTrans" cxnId="{207DC1DC-3E44-A14A-A808-777EB58F50AC}">
      <dgm:prSet/>
      <dgm:spPr/>
      <dgm:t>
        <a:bodyPr/>
        <a:lstStyle/>
        <a:p>
          <a:endParaRPr lang="en-US"/>
        </a:p>
      </dgm:t>
    </dgm:pt>
    <dgm:pt modelId="{4F2E6339-0BE7-0849-848C-BE2862FEC1D2}" type="sibTrans" cxnId="{207DC1DC-3E44-A14A-A808-777EB58F50AC}">
      <dgm:prSet/>
      <dgm:spPr/>
      <dgm:t>
        <a:bodyPr/>
        <a:lstStyle/>
        <a:p>
          <a:endParaRPr lang="en-US"/>
        </a:p>
      </dgm:t>
    </dgm:pt>
    <dgm:pt modelId="{519BF9D4-7512-6844-AF2A-FA4F00BCF0F0}">
      <dgm:prSet phldrT="[Text]"/>
      <dgm:spPr/>
      <dgm:t>
        <a:bodyPr/>
        <a:lstStyle/>
        <a:p>
          <a:endParaRPr lang="en-US"/>
        </a:p>
      </dgm:t>
    </dgm:pt>
    <dgm:pt modelId="{F1E9C9B6-482A-8E4B-81B3-258BEDF73E85}" type="parTrans" cxnId="{672772AE-1129-FA42-8AD1-3D91829571A5}">
      <dgm:prSet/>
      <dgm:spPr/>
      <dgm:t>
        <a:bodyPr/>
        <a:lstStyle/>
        <a:p>
          <a:endParaRPr lang="en-US"/>
        </a:p>
      </dgm:t>
    </dgm:pt>
    <dgm:pt modelId="{898FC3DB-E30A-1745-B51B-3E763CFC96B6}" type="sibTrans" cxnId="{672772AE-1129-FA42-8AD1-3D91829571A5}">
      <dgm:prSet/>
      <dgm:spPr/>
      <dgm:t>
        <a:bodyPr/>
        <a:lstStyle/>
        <a:p>
          <a:endParaRPr lang="en-US"/>
        </a:p>
      </dgm:t>
    </dgm:pt>
    <dgm:pt modelId="{DB2EB90C-CA84-FE43-AAD5-28E78000B12F}">
      <dgm:prSet phldrT="[Text]"/>
      <dgm:spPr/>
      <dgm:t>
        <a:bodyPr/>
        <a:lstStyle/>
        <a:p>
          <a:endParaRPr lang="en-US"/>
        </a:p>
      </dgm:t>
    </dgm:pt>
    <dgm:pt modelId="{D6C39FC4-B5C6-7D4C-97E0-A3D3EDDC7AA5}" type="parTrans" cxnId="{FFD49ED8-5192-E847-8719-400D92B645D2}">
      <dgm:prSet/>
      <dgm:spPr/>
      <dgm:t>
        <a:bodyPr/>
        <a:lstStyle/>
        <a:p>
          <a:endParaRPr lang="en-US"/>
        </a:p>
      </dgm:t>
    </dgm:pt>
    <dgm:pt modelId="{726AA892-44EB-EB4E-BFFC-D3B215878D24}" type="sibTrans" cxnId="{FFD49ED8-5192-E847-8719-400D92B645D2}">
      <dgm:prSet/>
      <dgm:spPr/>
      <dgm:t>
        <a:bodyPr/>
        <a:lstStyle/>
        <a:p>
          <a:endParaRPr lang="en-US"/>
        </a:p>
      </dgm:t>
    </dgm:pt>
    <dgm:pt modelId="{08C20726-8741-1242-8FCC-319F1B69ECE8}">
      <dgm:prSet phldrT="[Text]"/>
      <dgm:spPr/>
      <dgm:t>
        <a:bodyPr/>
        <a:lstStyle/>
        <a:p>
          <a:endParaRPr lang="en-US"/>
        </a:p>
      </dgm:t>
    </dgm:pt>
    <dgm:pt modelId="{E7B0082A-0BCA-2B4D-92AD-06735BBD67C0}" type="parTrans" cxnId="{25E97491-B2D7-D445-BF44-EF8364F76BB3}">
      <dgm:prSet/>
      <dgm:spPr/>
      <dgm:t>
        <a:bodyPr/>
        <a:lstStyle/>
        <a:p>
          <a:endParaRPr lang="en-US"/>
        </a:p>
      </dgm:t>
    </dgm:pt>
    <dgm:pt modelId="{3C38732A-0C18-AD4F-A81E-F517A67AD1BA}" type="sibTrans" cxnId="{25E97491-B2D7-D445-BF44-EF8364F76BB3}">
      <dgm:prSet/>
      <dgm:spPr/>
      <dgm:t>
        <a:bodyPr/>
        <a:lstStyle/>
        <a:p>
          <a:endParaRPr lang="en-US"/>
        </a:p>
      </dgm:t>
    </dgm:pt>
    <dgm:pt modelId="{306A9E25-0FF5-F14C-BE27-A9D10B5E3B8B}">
      <dgm:prSet phldrT="[Text]"/>
      <dgm:spPr/>
      <dgm:t>
        <a:bodyPr/>
        <a:lstStyle/>
        <a:p>
          <a:endParaRPr lang="en-US"/>
        </a:p>
      </dgm:t>
    </dgm:pt>
    <dgm:pt modelId="{1864E9B1-FAB8-4747-835B-4A955EB9C44D}" type="parTrans" cxnId="{AC8D4CA6-5584-B14B-8857-743DCF21D509}">
      <dgm:prSet/>
      <dgm:spPr/>
      <dgm:t>
        <a:bodyPr/>
        <a:lstStyle/>
        <a:p>
          <a:endParaRPr lang="en-US"/>
        </a:p>
      </dgm:t>
    </dgm:pt>
    <dgm:pt modelId="{130DBB80-1208-3D4E-8E6F-6D486E3E5BDE}" type="sibTrans" cxnId="{AC8D4CA6-5584-B14B-8857-743DCF21D509}">
      <dgm:prSet/>
      <dgm:spPr/>
      <dgm:t>
        <a:bodyPr/>
        <a:lstStyle/>
        <a:p>
          <a:endParaRPr lang="en-US"/>
        </a:p>
      </dgm:t>
    </dgm:pt>
    <dgm:pt modelId="{E09E736C-E09B-9B4D-8647-CEA75983172A}">
      <dgm:prSet phldrT="[Text]"/>
      <dgm:spPr/>
      <dgm:t>
        <a:bodyPr/>
        <a:lstStyle/>
        <a:p>
          <a:endParaRPr lang="en-US"/>
        </a:p>
      </dgm:t>
    </dgm:pt>
    <dgm:pt modelId="{BB5EDDB5-463A-1E47-B5EB-9E7C221E0558}" type="parTrans" cxnId="{ADD501CE-5B9E-264E-B749-10EA98EED7A3}">
      <dgm:prSet/>
      <dgm:spPr/>
      <dgm:t>
        <a:bodyPr/>
        <a:lstStyle/>
        <a:p>
          <a:endParaRPr lang="en-US"/>
        </a:p>
      </dgm:t>
    </dgm:pt>
    <dgm:pt modelId="{EE9BE669-8FD8-934E-9E00-71FBB02DEC82}" type="sibTrans" cxnId="{ADD501CE-5B9E-264E-B749-10EA98EED7A3}">
      <dgm:prSet/>
      <dgm:spPr/>
      <dgm:t>
        <a:bodyPr/>
        <a:lstStyle/>
        <a:p>
          <a:endParaRPr lang="en-US"/>
        </a:p>
      </dgm:t>
    </dgm:pt>
    <dgm:pt modelId="{BCD19D11-6FD5-3B43-8445-373218359FF1}">
      <dgm:prSet phldrT="[Text]"/>
      <dgm:spPr/>
      <dgm:t>
        <a:bodyPr/>
        <a:lstStyle/>
        <a:p>
          <a:endParaRPr lang="en-US"/>
        </a:p>
      </dgm:t>
    </dgm:pt>
    <dgm:pt modelId="{BE33C050-DDAA-AD4A-A449-8BB67625DEC8}" type="parTrans" cxnId="{0D84B1A4-4784-DA43-9A99-B5F00016B60A}">
      <dgm:prSet/>
      <dgm:spPr/>
      <dgm:t>
        <a:bodyPr/>
        <a:lstStyle/>
        <a:p>
          <a:endParaRPr lang="en-US"/>
        </a:p>
      </dgm:t>
    </dgm:pt>
    <dgm:pt modelId="{C472C1F5-39B9-B44A-A278-9CB7E5116A6A}" type="sibTrans" cxnId="{0D84B1A4-4784-DA43-9A99-B5F00016B60A}">
      <dgm:prSet/>
      <dgm:spPr/>
      <dgm:t>
        <a:bodyPr/>
        <a:lstStyle/>
        <a:p>
          <a:endParaRPr lang="en-US"/>
        </a:p>
      </dgm:t>
    </dgm:pt>
    <dgm:pt modelId="{9BA8F5C6-E96B-1545-A67F-B00A5BDA890F}">
      <dgm:prSet phldrT="[Text]"/>
      <dgm:spPr/>
      <dgm:t>
        <a:bodyPr/>
        <a:lstStyle/>
        <a:p>
          <a:endParaRPr lang="en-US"/>
        </a:p>
      </dgm:t>
    </dgm:pt>
    <dgm:pt modelId="{53532A98-0863-C645-8309-F4354EB3D8D4}" type="parTrans" cxnId="{58B8C46A-1D64-8C45-95B0-6196FCF2DA6E}">
      <dgm:prSet/>
      <dgm:spPr/>
      <dgm:t>
        <a:bodyPr/>
        <a:lstStyle/>
        <a:p>
          <a:endParaRPr lang="en-US"/>
        </a:p>
      </dgm:t>
    </dgm:pt>
    <dgm:pt modelId="{2598E2E2-E763-B849-B73D-0AC0E4F8DE1D}" type="sibTrans" cxnId="{58B8C46A-1D64-8C45-95B0-6196FCF2DA6E}">
      <dgm:prSet/>
      <dgm:spPr/>
      <dgm:t>
        <a:bodyPr/>
        <a:lstStyle/>
        <a:p>
          <a:endParaRPr lang="en-US"/>
        </a:p>
      </dgm:t>
    </dgm:pt>
    <dgm:pt modelId="{737A9197-28BE-174C-9F0D-E5D704F37F89}">
      <dgm:prSet phldrT="[Text]"/>
      <dgm:spPr/>
      <dgm:t>
        <a:bodyPr/>
        <a:lstStyle/>
        <a:p>
          <a:endParaRPr lang="en-US"/>
        </a:p>
      </dgm:t>
    </dgm:pt>
    <dgm:pt modelId="{D64193E8-8537-AE4B-B327-9D5FCE774B67}" type="parTrans" cxnId="{0F65B45F-48D0-AF40-B587-603461408E26}">
      <dgm:prSet/>
      <dgm:spPr/>
      <dgm:t>
        <a:bodyPr/>
        <a:lstStyle/>
        <a:p>
          <a:endParaRPr lang="en-US"/>
        </a:p>
      </dgm:t>
    </dgm:pt>
    <dgm:pt modelId="{3B7CD005-F6E1-7142-9594-2CBAD5F0E364}" type="sibTrans" cxnId="{0F65B45F-48D0-AF40-B587-603461408E26}">
      <dgm:prSet/>
      <dgm:spPr/>
      <dgm:t>
        <a:bodyPr/>
        <a:lstStyle/>
        <a:p>
          <a:endParaRPr lang="en-US"/>
        </a:p>
      </dgm:t>
    </dgm:pt>
    <dgm:pt modelId="{D74E1F74-04AE-5646-B23D-98C033DA24E6}">
      <dgm:prSet phldrT="[Text]"/>
      <dgm:spPr/>
      <dgm:t>
        <a:bodyPr/>
        <a:lstStyle/>
        <a:p>
          <a:endParaRPr lang="en-US"/>
        </a:p>
      </dgm:t>
    </dgm:pt>
    <dgm:pt modelId="{0A0E0C67-7128-ED4A-BFA8-60704FB018F7}" type="parTrans" cxnId="{7C77652F-BB78-534E-B2E4-9DCA1CF16C54}">
      <dgm:prSet/>
      <dgm:spPr/>
      <dgm:t>
        <a:bodyPr/>
        <a:lstStyle/>
        <a:p>
          <a:endParaRPr lang="en-US"/>
        </a:p>
      </dgm:t>
    </dgm:pt>
    <dgm:pt modelId="{94E58EA3-29BD-8A4C-8536-31FC832B8F04}" type="sibTrans" cxnId="{7C77652F-BB78-534E-B2E4-9DCA1CF16C54}">
      <dgm:prSet/>
      <dgm:spPr/>
      <dgm:t>
        <a:bodyPr/>
        <a:lstStyle/>
        <a:p>
          <a:endParaRPr lang="en-US"/>
        </a:p>
      </dgm:t>
    </dgm:pt>
    <dgm:pt modelId="{0EB44FCF-C972-2841-B873-F409A567CFD6}">
      <dgm:prSet phldrT="[Text]"/>
      <dgm:spPr/>
      <dgm:t>
        <a:bodyPr/>
        <a:lstStyle/>
        <a:p>
          <a:endParaRPr lang="en-US"/>
        </a:p>
      </dgm:t>
    </dgm:pt>
    <dgm:pt modelId="{36C3268B-18A0-4A4A-8468-52122728B6FE}" type="parTrans" cxnId="{0AF3859D-1207-EC4E-B632-780DB65E2448}">
      <dgm:prSet/>
      <dgm:spPr/>
      <dgm:t>
        <a:bodyPr/>
        <a:lstStyle/>
        <a:p>
          <a:endParaRPr lang="en-US"/>
        </a:p>
      </dgm:t>
    </dgm:pt>
    <dgm:pt modelId="{A5A2EB57-BDA0-2E4D-9B8A-2FB94A8366C2}" type="sibTrans" cxnId="{0AF3859D-1207-EC4E-B632-780DB65E2448}">
      <dgm:prSet/>
      <dgm:spPr/>
      <dgm:t>
        <a:bodyPr/>
        <a:lstStyle/>
        <a:p>
          <a:endParaRPr lang="en-US"/>
        </a:p>
      </dgm:t>
    </dgm:pt>
    <dgm:pt modelId="{25648254-4653-1845-81F1-71F06363AA19}">
      <dgm:prSet phldrT="[Text]"/>
      <dgm:spPr/>
      <dgm:t>
        <a:bodyPr/>
        <a:lstStyle/>
        <a:p>
          <a:endParaRPr lang="en-US"/>
        </a:p>
      </dgm:t>
    </dgm:pt>
    <dgm:pt modelId="{1C97B8C7-E2F3-3F45-AAED-7D248ACD7125}" type="parTrans" cxnId="{C15E3E90-DAB4-DD40-9B84-037F195CBCEE}">
      <dgm:prSet/>
      <dgm:spPr/>
      <dgm:t>
        <a:bodyPr/>
        <a:lstStyle/>
        <a:p>
          <a:endParaRPr lang="en-US"/>
        </a:p>
      </dgm:t>
    </dgm:pt>
    <dgm:pt modelId="{7E18FB27-069D-954A-9826-6F730D12BF70}" type="sibTrans" cxnId="{C15E3E90-DAB4-DD40-9B84-037F195CBCEE}">
      <dgm:prSet/>
      <dgm:spPr/>
      <dgm:t>
        <a:bodyPr/>
        <a:lstStyle/>
        <a:p>
          <a:endParaRPr lang="en-US"/>
        </a:p>
      </dgm:t>
    </dgm:pt>
    <dgm:pt modelId="{202669B0-8BC4-7945-9D49-5E36292DC19C}" type="pres">
      <dgm:prSet presAssocID="{915677FD-AEC2-6643-ACAD-8B6A0CE3B4EE}" presName="composite" presStyleCnt="0">
        <dgm:presLayoutVars>
          <dgm:chMax val="1"/>
          <dgm:dir/>
          <dgm:resizeHandles val="exact"/>
        </dgm:presLayoutVars>
      </dgm:prSet>
      <dgm:spPr/>
      <dgm:t>
        <a:bodyPr/>
        <a:lstStyle/>
        <a:p>
          <a:endParaRPr lang="en-US"/>
        </a:p>
      </dgm:t>
    </dgm:pt>
    <dgm:pt modelId="{D4D3544D-C75C-3145-A8AE-DFCCA26B2DCC}" type="pres">
      <dgm:prSet presAssocID="{2BC365D9-0791-3E48-A13B-11B232DEC6E9}" presName="roof" presStyleLbl="dkBgShp" presStyleIdx="0" presStyleCnt="2"/>
      <dgm:spPr/>
      <dgm:t>
        <a:bodyPr/>
        <a:lstStyle/>
        <a:p>
          <a:endParaRPr lang="en-US"/>
        </a:p>
      </dgm:t>
    </dgm:pt>
    <dgm:pt modelId="{FA0F455F-1F57-DD4C-AC2E-0BDFF6CE2BC6}" type="pres">
      <dgm:prSet presAssocID="{2BC365D9-0791-3E48-A13B-11B232DEC6E9}" presName="pillars" presStyleCnt="0"/>
      <dgm:spPr/>
    </dgm:pt>
    <dgm:pt modelId="{FC7049C1-D960-DD45-83DE-200ECBFB6BBE}" type="pres">
      <dgm:prSet presAssocID="{2BC365D9-0791-3E48-A13B-11B232DEC6E9}" presName="pillar1" presStyleLbl="node1" presStyleIdx="0" presStyleCnt="3">
        <dgm:presLayoutVars>
          <dgm:bulletEnabled val="1"/>
        </dgm:presLayoutVars>
      </dgm:prSet>
      <dgm:spPr/>
      <dgm:t>
        <a:bodyPr/>
        <a:lstStyle/>
        <a:p>
          <a:endParaRPr lang="en-US"/>
        </a:p>
      </dgm:t>
    </dgm:pt>
    <dgm:pt modelId="{40858747-565D-984E-BC45-060E096C53E7}" type="pres">
      <dgm:prSet presAssocID="{3BDF010D-77F2-904E-B864-A45DA0692152}" presName="pillarX" presStyleLbl="node1" presStyleIdx="1" presStyleCnt="3">
        <dgm:presLayoutVars>
          <dgm:bulletEnabled val="1"/>
        </dgm:presLayoutVars>
      </dgm:prSet>
      <dgm:spPr/>
      <dgm:t>
        <a:bodyPr/>
        <a:lstStyle/>
        <a:p>
          <a:endParaRPr lang="en-US"/>
        </a:p>
      </dgm:t>
    </dgm:pt>
    <dgm:pt modelId="{D782B160-6C98-2F45-8A6F-02FCD05CFAF1}" type="pres">
      <dgm:prSet presAssocID="{578FB7C9-1E8D-4A46-A222-ECDB528E0213}" presName="pillarX" presStyleLbl="node1" presStyleIdx="2" presStyleCnt="3">
        <dgm:presLayoutVars>
          <dgm:bulletEnabled val="1"/>
        </dgm:presLayoutVars>
      </dgm:prSet>
      <dgm:spPr/>
      <dgm:t>
        <a:bodyPr/>
        <a:lstStyle/>
        <a:p>
          <a:endParaRPr lang="en-US"/>
        </a:p>
      </dgm:t>
    </dgm:pt>
    <dgm:pt modelId="{3BAA57F8-78C5-184E-9E59-EE13BF242C9A}" type="pres">
      <dgm:prSet presAssocID="{2BC365D9-0791-3E48-A13B-11B232DEC6E9}" presName="base" presStyleLbl="dkBgShp" presStyleIdx="1" presStyleCnt="2"/>
      <dgm:spPr/>
    </dgm:pt>
  </dgm:ptLst>
  <dgm:cxnLst>
    <dgm:cxn modelId="{E65AE1D8-019D-41AC-A0E4-9BA0EB4F263E}" type="presOf" srcId="{519BF9D4-7512-6844-AF2A-FA4F00BCF0F0}" destId="{FC7049C1-D960-DD45-83DE-200ECBFB6BBE}" srcOrd="0" destOrd="1" presId="urn:microsoft.com/office/officeart/2005/8/layout/hList3"/>
    <dgm:cxn modelId="{FFD49ED8-5192-E847-8719-400D92B645D2}" srcId="{1BC464B9-F8FC-FF4D-8742-00868110D15A}" destId="{DB2EB90C-CA84-FE43-AAD5-28E78000B12F}" srcOrd="1" destOrd="0" parTransId="{D6C39FC4-B5C6-7D4C-97E0-A3D3EDDC7AA5}" sibTransId="{726AA892-44EB-EB4E-BFFC-D3B215878D24}"/>
    <dgm:cxn modelId="{0C703ED1-2314-4375-8F88-BEBEA6F07811}" type="presOf" srcId="{0EB44FCF-C972-2841-B873-F409A567CFD6}" destId="{D782B160-6C98-2F45-8A6F-02FCD05CFAF1}" srcOrd="0" destOrd="2" presId="urn:microsoft.com/office/officeart/2005/8/layout/hList3"/>
    <dgm:cxn modelId="{7C4178EB-B7EF-4EEF-A91C-4CE4F8A790C0}" type="presOf" srcId="{578FB7C9-1E8D-4A46-A222-ECDB528E0213}" destId="{D782B160-6C98-2F45-8A6F-02FCD05CFAF1}" srcOrd="0" destOrd="0" presId="urn:microsoft.com/office/officeart/2005/8/layout/hList3"/>
    <dgm:cxn modelId="{7C77652F-BB78-534E-B2E4-9DCA1CF16C54}" srcId="{578FB7C9-1E8D-4A46-A222-ECDB528E0213}" destId="{D74E1F74-04AE-5646-B23D-98C033DA24E6}" srcOrd="0" destOrd="0" parTransId="{0A0E0C67-7128-ED4A-BFA8-60704FB018F7}" sibTransId="{94E58EA3-29BD-8A4C-8536-31FC832B8F04}"/>
    <dgm:cxn modelId="{0AF3859D-1207-EC4E-B632-780DB65E2448}" srcId="{578FB7C9-1E8D-4A46-A222-ECDB528E0213}" destId="{0EB44FCF-C972-2841-B873-F409A567CFD6}" srcOrd="1" destOrd="0" parTransId="{36C3268B-18A0-4A4A-8468-52122728B6FE}" sibTransId="{A5A2EB57-BDA0-2E4D-9B8A-2FB94A8366C2}"/>
    <dgm:cxn modelId="{8AF03059-9722-4DE5-A1A7-DC9402D575E2}" type="presOf" srcId="{737A9197-28BE-174C-9F0D-E5D704F37F89}" destId="{D782B160-6C98-2F45-8A6F-02FCD05CFAF1}" srcOrd="0" destOrd="4" presId="urn:microsoft.com/office/officeart/2005/8/layout/hList3"/>
    <dgm:cxn modelId="{6BA973D5-56DF-8043-BFB5-15949AADAECE}" srcId="{2BC365D9-0791-3E48-A13B-11B232DEC6E9}" destId="{3BDF010D-77F2-904E-B864-A45DA0692152}" srcOrd="1" destOrd="0" parTransId="{F3BF9F7C-302C-3847-BEE6-98BA11F95034}" sibTransId="{A27E14E6-4472-B14D-978D-226D1F2ECA06}"/>
    <dgm:cxn modelId="{C15E3E90-DAB4-DD40-9B84-037F195CBCEE}" srcId="{578FB7C9-1E8D-4A46-A222-ECDB528E0213}" destId="{25648254-4653-1845-81F1-71F06363AA19}" srcOrd="2" destOrd="0" parTransId="{1C97B8C7-E2F3-3F45-AAED-7D248ACD7125}" sibTransId="{7E18FB27-069D-954A-9826-6F730D12BF70}"/>
    <dgm:cxn modelId="{A8A0C96D-96E8-F848-9653-6730C0BCEF8F}" srcId="{2BC365D9-0791-3E48-A13B-11B232DEC6E9}" destId="{578FB7C9-1E8D-4A46-A222-ECDB528E0213}" srcOrd="2" destOrd="0" parTransId="{508AE673-6CF2-5240-B0C1-2091576D8418}" sibTransId="{BDA5B33E-F32B-3B40-812C-FE546A6BB6DB}"/>
    <dgm:cxn modelId="{672772AE-1129-FA42-8AD1-3D91829571A5}" srcId="{1BC464B9-F8FC-FF4D-8742-00868110D15A}" destId="{519BF9D4-7512-6844-AF2A-FA4F00BCF0F0}" srcOrd="0" destOrd="0" parTransId="{F1E9C9B6-482A-8E4B-81B3-258BEDF73E85}" sibTransId="{898FC3DB-E30A-1745-B51B-3E763CFC96B6}"/>
    <dgm:cxn modelId="{2A8E9C27-0ABD-484C-8C4E-2CD025DC32CD}" type="presOf" srcId="{3BDF010D-77F2-904E-B864-A45DA0692152}" destId="{40858747-565D-984E-BC45-060E096C53E7}" srcOrd="0" destOrd="0" presId="urn:microsoft.com/office/officeart/2005/8/layout/hList3"/>
    <dgm:cxn modelId="{ABA91EEE-9CA5-4D22-B6F7-1C7470CACC56}" type="presOf" srcId="{DB2EB90C-CA84-FE43-AAD5-28E78000B12F}" destId="{FC7049C1-D960-DD45-83DE-200ECBFB6BBE}" srcOrd="0" destOrd="2" presId="urn:microsoft.com/office/officeart/2005/8/layout/hList3"/>
    <dgm:cxn modelId="{25E97491-B2D7-D445-BF44-EF8364F76BB3}" srcId="{1BC464B9-F8FC-FF4D-8742-00868110D15A}" destId="{08C20726-8741-1242-8FCC-319F1B69ECE8}" srcOrd="2" destOrd="0" parTransId="{E7B0082A-0BCA-2B4D-92AD-06735BBD67C0}" sibTransId="{3C38732A-0C18-AD4F-A81E-F517A67AD1BA}"/>
    <dgm:cxn modelId="{7A744973-0F4D-4934-AB8B-BEF2D9144B01}" type="presOf" srcId="{E09E736C-E09B-9B4D-8647-CEA75983172A}" destId="{40858747-565D-984E-BC45-060E096C53E7}" srcOrd="0" destOrd="1" presId="urn:microsoft.com/office/officeart/2005/8/layout/hList3"/>
    <dgm:cxn modelId="{207DC1DC-3E44-A14A-A808-777EB58F50AC}" srcId="{1BC464B9-F8FC-FF4D-8742-00868110D15A}" destId="{9D3DDD12-A1ED-2A48-8B02-2E4B5E7F8D79}" srcOrd="3" destOrd="0" parTransId="{25EE79E9-B17B-7141-905E-240423896283}" sibTransId="{4F2E6339-0BE7-0849-848C-BE2862FEC1D2}"/>
    <dgm:cxn modelId="{A1037F85-39A6-41C7-A8FD-4642F84096D1}" type="presOf" srcId="{9BA8F5C6-E96B-1545-A67F-B00A5BDA890F}" destId="{40858747-565D-984E-BC45-060E096C53E7}" srcOrd="0" destOrd="3" presId="urn:microsoft.com/office/officeart/2005/8/layout/hList3"/>
    <dgm:cxn modelId="{2DE13594-668F-4EDE-A1F9-F70C0755920C}" type="presOf" srcId="{25648254-4653-1845-81F1-71F06363AA19}" destId="{D782B160-6C98-2F45-8A6F-02FCD05CFAF1}" srcOrd="0" destOrd="3" presId="urn:microsoft.com/office/officeart/2005/8/layout/hList3"/>
    <dgm:cxn modelId="{5E06FC82-F71F-4CFB-8BBF-06D89BF85F66}" type="presOf" srcId="{915677FD-AEC2-6643-ACAD-8B6A0CE3B4EE}" destId="{202669B0-8BC4-7945-9D49-5E36292DC19C}" srcOrd="0" destOrd="0" presId="urn:microsoft.com/office/officeart/2005/8/layout/hList3"/>
    <dgm:cxn modelId="{3EB89A89-2AE4-9C47-B661-6F6628EFA3C7}" srcId="{915677FD-AEC2-6643-ACAD-8B6A0CE3B4EE}" destId="{2BC365D9-0791-3E48-A13B-11B232DEC6E9}" srcOrd="0" destOrd="0" parTransId="{882029FF-2465-C84D-9C62-165ECA351401}" sibTransId="{9429B4E1-17FB-E640-AF43-83431E2D2037}"/>
    <dgm:cxn modelId="{A4271989-7E38-445C-ACAC-16F506AEC87A}" type="presOf" srcId="{08C20726-8741-1242-8FCC-319F1B69ECE8}" destId="{FC7049C1-D960-DD45-83DE-200ECBFB6BBE}" srcOrd="0" destOrd="3" presId="urn:microsoft.com/office/officeart/2005/8/layout/hList3"/>
    <dgm:cxn modelId="{C8623096-9371-466F-A909-E79F2D801CE3}" type="presOf" srcId="{D74E1F74-04AE-5646-B23D-98C033DA24E6}" destId="{D782B160-6C98-2F45-8A6F-02FCD05CFAF1}" srcOrd="0" destOrd="1" presId="urn:microsoft.com/office/officeart/2005/8/layout/hList3"/>
    <dgm:cxn modelId="{0D84B1A4-4784-DA43-9A99-B5F00016B60A}" srcId="{3BDF010D-77F2-904E-B864-A45DA0692152}" destId="{BCD19D11-6FD5-3B43-8445-373218359FF1}" srcOrd="1" destOrd="0" parTransId="{BE33C050-DDAA-AD4A-A449-8BB67625DEC8}" sibTransId="{C472C1F5-39B9-B44A-A278-9CB7E5116A6A}"/>
    <dgm:cxn modelId="{D5BBA896-3282-4196-9412-9D76C3230F19}" type="presOf" srcId="{1BC464B9-F8FC-FF4D-8742-00868110D15A}" destId="{FC7049C1-D960-DD45-83DE-200ECBFB6BBE}" srcOrd="0" destOrd="0" presId="urn:microsoft.com/office/officeart/2005/8/layout/hList3"/>
    <dgm:cxn modelId="{4B0CB370-9F42-4B1E-8C03-A048B1B101E8}" type="presOf" srcId="{2BC365D9-0791-3E48-A13B-11B232DEC6E9}" destId="{D4D3544D-C75C-3145-A8AE-DFCCA26B2DCC}" srcOrd="0" destOrd="0" presId="urn:microsoft.com/office/officeart/2005/8/layout/hList3"/>
    <dgm:cxn modelId="{ADD501CE-5B9E-264E-B749-10EA98EED7A3}" srcId="{3BDF010D-77F2-904E-B864-A45DA0692152}" destId="{E09E736C-E09B-9B4D-8647-CEA75983172A}" srcOrd="0" destOrd="0" parTransId="{BB5EDDB5-463A-1E47-B5EB-9E7C221E0558}" sibTransId="{EE9BE669-8FD8-934E-9E00-71FBB02DEC82}"/>
    <dgm:cxn modelId="{AC8D4CA6-5584-B14B-8857-743DCF21D509}" srcId="{3BDF010D-77F2-904E-B864-A45DA0692152}" destId="{306A9E25-0FF5-F14C-BE27-A9D10B5E3B8B}" srcOrd="3" destOrd="0" parTransId="{1864E9B1-FAB8-4747-835B-4A955EB9C44D}" sibTransId="{130DBB80-1208-3D4E-8E6F-6D486E3E5BDE}"/>
    <dgm:cxn modelId="{28CC488A-85A5-4588-AED4-4F6DE9915E6E}" type="presOf" srcId="{306A9E25-0FF5-F14C-BE27-A9D10B5E3B8B}" destId="{40858747-565D-984E-BC45-060E096C53E7}" srcOrd="0" destOrd="4" presId="urn:microsoft.com/office/officeart/2005/8/layout/hList3"/>
    <dgm:cxn modelId="{D73D6CE6-2DE3-45B4-8BB2-27DB2B9A87CC}" type="presOf" srcId="{9D3DDD12-A1ED-2A48-8B02-2E4B5E7F8D79}" destId="{FC7049C1-D960-DD45-83DE-200ECBFB6BBE}" srcOrd="0" destOrd="4" presId="urn:microsoft.com/office/officeart/2005/8/layout/hList3"/>
    <dgm:cxn modelId="{58B8C46A-1D64-8C45-95B0-6196FCF2DA6E}" srcId="{3BDF010D-77F2-904E-B864-A45DA0692152}" destId="{9BA8F5C6-E96B-1545-A67F-B00A5BDA890F}" srcOrd="2" destOrd="0" parTransId="{53532A98-0863-C645-8309-F4354EB3D8D4}" sibTransId="{2598E2E2-E763-B849-B73D-0AC0E4F8DE1D}"/>
    <dgm:cxn modelId="{0F65B45F-48D0-AF40-B587-603461408E26}" srcId="{578FB7C9-1E8D-4A46-A222-ECDB528E0213}" destId="{737A9197-28BE-174C-9F0D-E5D704F37F89}" srcOrd="3" destOrd="0" parTransId="{D64193E8-8537-AE4B-B327-9D5FCE774B67}" sibTransId="{3B7CD005-F6E1-7142-9594-2CBAD5F0E364}"/>
    <dgm:cxn modelId="{610BFC73-650E-C648-AA51-6CDDD681015D}" srcId="{2BC365D9-0791-3E48-A13B-11B232DEC6E9}" destId="{1BC464B9-F8FC-FF4D-8742-00868110D15A}" srcOrd="0" destOrd="0" parTransId="{365184B2-F23A-4B46-A54E-D8AAD75C6AA6}" sibTransId="{AADEBE76-BABC-F44E-ABEA-C1332B53E6AA}"/>
    <dgm:cxn modelId="{A0DC5496-AB2A-4AC2-A588-946484D67184}" type="presOf" srcId="{BCD19D11-6FD5-3B43-8445-373218359FF1}" destId="{40858747-565D-984E-BC45-060E096C53E7}" srcOrd="0" destOrd="2" presId="urn:microsoft.com/office/officeart/2005/8/layout/hList3"/>
    <dgm:cxn modelId="{4FF62071-1796-4DF8-8567-7E9B8F77F7CF}" type="presParOf" srcId="{202669B0-8BC4-7945-9D49-5E36292DC19C}" destId="{D4D3544D-C75C-3145-A8AE-DFCCA26B2DCC}" srcOrd="0" destOrd="0" presId="urn:microsoft.com/office/officeart/2005/8/layout/hList3"/>
    <dgm:cxn modelId="{728E9DDE-DCBF-4765-B591-A411DB16A8B2}" type="presParOf" srcId="{202669B0-8BC4-7945-9D49-5E36292DC19C}" destId="{FA0F455F-1F57-DD4C-AC2E-0BDFF6CE2BC6}" srcOrd="1" destOrd="0" presId="urn:microsoft.com/office/officeart/2005/8/layout/hList3"/>
    <dgm:cxn modelId="{41B1A1C8-17D6-4217-A624-1EB18AF15363}" type="presParOf" srcId="{FA0F455F-1F57-DD4C-AC2E-0BDFF6CE2BC6}" destId="{FC7049C1-D960-DD45-83DE-200ECBFB6BBE}" srcOrd="0" destOrd="0" presId="urn:microsoft.com/office/officeart/2005/8/layout/hList3"/>
    <dgm:cxn modelId="{86C5D845-ADF1-4474-B470-D542551E50A7}" type="presParOf" srcId="{FA0F455F-1F57-DD4C-AC2E-0BDFF6CE2BC6}" destId="{40858747-565D-984E-BC45-060E096C53E7}" srcOrd="1" destOrd="0" presId="urn:microsoft.com/office/officeart/2005/8/layout/hList3"/>
    <dgm:cxn modelId="{79F28142-407D-4FF0-8C8B-679238212F90}" type="presParOf" srcId="{FA0F455F-1F57-DD4C-AC2E-0BDFF6CE2BC6}" destId="{D782B160-6C98-2F45-8A6F-02FCD05CFAF1}" srcOrd="2" destOrd="0" presId="urn:microsoft.com/office/officeart/2005/8/layout/hList3"/>
    <dgm:cxn modelId="{409F75EB-8971-4EDB-A3EC-08ACF59BE83D}" type="presParOf" srcId="{202669B0-8BC4-7945-9D49-5E36292DC19C}" destId="{3BAA57F8-78C5-184E-9E59-EE13BF242C9A}" srcOrd="2" destOrd="0" presId="urn:microsoft.com/office/officeart/2005/8/layout/hLis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D3544D-C75C-3145-A8AE-DFCCA26B2DCC}">
      <dsp:nvSpPr>
        <dsp:cNvPr id="0" name=""/>
        <dsp:cNvSpPr/>
      </dsp:nvSpPr>
      <dsp:spPr>
        <a:xfrm>
          <a:off x="0" y="0"/>
          <a:ext cx="8173329" cy="1569954"/>
        </a:xfrm>
        <a:prstGeom prst="rect">
          <a:avLst/>
        </a:prstGeom>
        <a:solidFill>
          <a:schemeClr val="accent1">
            <a:shade val="8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n-US" sz="6500" kern="1200"/>
            <a:t>Opossums</a:t>
          </a:r>
        </a:p>
      </dsp:txBody>
      <dsp:txXfrm>
        <a:off x="0" y="0"/>
        <a:ext cx="8173329" cy="1569954"/>
      </dsp:txXfrm>
    </dsp:sp>
    <dsp:sp modelId="{FC7049C1-D960-DD45-83DE-200ECBFB6BBE}">
      <dsp:nvSpPr>
        <dsp:cNvPr id="0" name=""/>
        <dsp:cNvSpPr/>
      </dsp:nvSpPr>
      <dsp:spPr>
        <a:xfrm>
          <a:off x="3990" y="1569954"/>
          <a:ext cx="2721782" cy="329690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1920" tIns="121920" rIns="121920" bIns="121920" numCol="1" spcCol="1270" anchor="t" anchorCtr="0">
          <a:noAutofit/>
        </a:bodyPr>
        <a:lstStyle/>
        <a:p>
          <a:pPr lvl="0" algn="l" defTabSz="1422400">
            <a:lnSpc>
              <a:spcPct val="90000"/>
            </a:lnSpc>
            <a:spcBef>
              <a:spcPct val="0"/>
            </a:spcBef>
            <a:spcAft>
              <a:spcPct val="35000"/>
            </a:spcAft>
          </a:pPr>
          <a:r>
            <a:rPr lang="en-US" sz="3200" kern="1200"/>
            <a:t>What do you KNOW?</a:t>
          </a:r>
        </a:p>
        <a:p>
          <a:pPr marL="228600" lvl="1" indent="-228600" algn="l" defTabSz="1111250">
            <a:lnSpc>
              <a:spcPct val="90000"/>
            </a:lnSpc>
            <a:spcBef>
              <a:spcPct val="0"/>
            </a:spcBef>
            <a:spcAft>
              <a:spcPct val="15000"/>
            </a:spcAft>
            <a:buChar char="••"/>
          </a:pPr>
          <a:endParaRPr lang="en-US" sz="2500" kern="1200"/>
        </a:p>
        <a:p>
          <a:pPr marL="228600" lvl="1" indent="-228600" algn="l" defTabSz="1111250">
            <a:lnSpc>
              <a:spcPct val="90000"/>
            </a:lnSpc>
            <a:spcBef>
              <a:spcPct val="0"/>
            </a:spcBef>
            <a:spcAft>
              <a:spcPct val="15000"/>
            </a:spcAft>
            <a:buChar char="••"/>
          </a:pPr>
          <a:endParaRPr lang="en-US" sz="2500" kern="1200"/>
        </a:p>
        <a:p>
          <a:pPr marL="228600" lvl="1" indent="-228600" algn="l" defTabSz="1111250">
            <a:lnSpc>
              <a:spcPct val="90000"/>
            </a:lnSpc>
            <a:spcBef>
              <a:spcPct val="0"/>
            </a:spcBef>
            <a:spcAft>
              <a:spcPct val="15000"/>
            </a:spcAft>
            <a:buChar char="••"/>
          </a:pPr>
          <a:endParaRPr lang="en-US" sz="2500" kern="1200"/>
        </a:p>
        <a:p>
          <a:pPr marL="228600" lvl="1" indent="-228600" algn="l" defTabSz="1111250">
            <a:lnSpc>
              <a:spcPct val="90000"/>
            </a:lnSpc>
            <a:spcBef>
              <a:spcPct val="0"/>
            </a:spcBef>
            <a:spcAft>
              <a:spcPct val="15000"/>
            </a:spcAft>
            <a:buChar char="••"/>
          </a:pPr>
          <a:endParaRPr lang="en-US" sz="2500" kern="1200"/>
        </a:p>
      </dsp:txBody>
      <dsp:txXfrm>
        <a:off x="3990" y="1569954"/>
        <a:ext cx="2721782" cy="3296904"/>
      </dsp:txXfrm>
    </dsp:sp>
    <dsp:sp modelId="{40858747-565D-984E-BC45-060E096C53E7}">
      <dsp:nvSpPr>
        <dsp:cNvPr id="0" name=""/>
        <dsp:cNvSpPr/>
      </dsp:nvSpPr>
      <dsp:spPr>
        <a:xfrm>
          <a:off x="2725773" y="1569954"/>
          <a:ext cx="2721782" cy="329690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1920" tIns="121920" rIns="121920" bIns="121920" numCol="1" spcCol="1270" anchor="t" anchorCtr="0">
          <a:noAutofit/>
        </a:bodyPr>
        <a:lstStyle/>
        <a:p>
          <a:pPr lvl="0" algn="l" defTabSz="1422400">
            <a:lnSpc>
              <a:spcPct val="90000"/>
            </a:lnSpc>
            <a:spcBef>
              <a:spcPct val="0"/>
            </a:spcBef>
            <a:spcAft>
              <a:spcPct val="35000"/>
            </a:spcAft>
          </a:pPr>
          <a:r>
            <a:rPr lang="en-US" sz="3200" kern="1200"/>
            <a:t>What do you WANT to know?</a:t>
          </a:r>
        </a:p>
        <a:p>
          <a:pPr marL="228600" lvl="1" indent="-228600" algn="l" defTabSz="1111250">
            <a:lnSpc>
              <a:spcPct val="90000"/>
            </a:lnSpc>
            <a:spcBef>
              <a:spcPct val="0"/>
            </a:spcBef>
            <a:spcAft>
              <a:spcPct val="15000"/>
            </a:spcAft>
            <a:buChar char="••"/>
          </a:pPr>
          <a:endParaRPr lang="en-US" sz="2500" kern="1200"/>
        </a:p>
        <a:p>
          <a:pPr marL="228600" lvl="1" indent="-228600" algn="l" defTabSz="1111250">
            <a:lnSpc>
              <a:spcPct val="90000"/>
            </a:lnSpc>
            <a:spcBef>
              <a:spcPct val="0"/>
            </a:spcBef>
            <a:spcAft>
              <a:spcPct val="15000"/>
            </a:spcAft>
            <a:buChar char="••"/>
          </a:pPr>
          <a:endParaRPr lang="en-US" sz="2500" kern="1200"/>
        </a:p>
        <a:p>
          <a:pPr marL="228600" lvl="1" indent="-228600" algn="l" defTabSz="1111250">
            <a:lnSpc>
              <a:spcPct val="90000"/>
            </a:lnSpc>
            <a:spcBef>
              <a:spcPct val="0"/>
            </a:spcBef>
            <a:spcAft>
              <a:spcPct val="15000"/>
            </a:spcAft>
            <a:buChar char="••"/>
          </a:pPr>
          <a:endParaRPr lang="en-US" sz="2500" kern="1200"/>
        </a:p>
        <a:p>
          <a:pPr marL="228600" lvl="1" indent="-228600" algn="l" defTabSz="1111250">
            <a:lnSpc>
              <a:spcPct val="90000"/>
            </a:lnSpc>
            <a:spcBef>
              <a:spcPct val="0"/>
            </a:spcBef>
            <a:spcAft>
              <a:spcPct val="15000"/>
            </a:spcAft>
            <a:buChar char="••"/>
          </a:pPr>
          <a:endParaRPr lang="en-US" sz="2500" kern="1200"/>
        </a:p>
      </dsp:txBody>
      <dsp:txXfrm>
        <a:off x="2725773" y="1569954"/>
        <a:ext cx="2721782" cy="3296904"/>
      </dsp:txXfrm>
    </dsp:sp>
    <dsp:sp modelId="{D782B160-6C98-2F45-8A6F-02FCD05CFAF1}">
      <dsp:nvSpPr>
        <dsp:cNvPr id="0" name=""/>
        <dsp:cNvSpPr/>
      </dsp:nvSpPr>
      <dsp:spPr>
        <a:xfrm>
          <a:off x="5447555" y="1569954"/>
          <a:ext cx="2721782" cy="329690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1920" tIns="121920" rIns="121920" bIns="121920" numCol="1" spcCol="1270" anchor="t" anchorCtr="0">
          <a:noAutofit/>
        </a:bodyPr>
        <a:lstStyle/>
        <a:p>
          <a:pPr lvl="0" algn="l" defTabSz="1422400">
            <a:lnSpc>
              <a:spcPct val="90000"/>
            </a:lnSpc>
            <a:spcBef>
              <a:spcPct val="0"/>
            </a:spcBef>
            <a:spcAft>
              <a:spcPct val="35000"/>
            </a:spcAft>
          </a:pPr>
          <a:r>
            <a:rPr lang="en-US" sz="3200" kern="1200"/>
            <a:t>What did you LEARN?</a:t>
          </a:r>
        </a:p>
        <a:p>
          <a:pPr marL="228600" lvl="1" indent="-228600" algn="l" defTabSz="1111250">
            <a:lnSpc>
              <a:spcPct val="90000"/>
            </a:lnSpc>
            <a:spcBef>
              <a:spcPct val="0"/>
            </a:spcBef>
            <a:spcAft>
              <a:spcPct val="15000"/>
            </a:spcAft>
            <a:buChar char="••"/>
          </a:pPr>
          <a:endParaRPr lang="en-US" sz="2500" kern="1200"/>
        </a:p>
        <a:p>
          <a:pPr marL="228600" lvl="1" indent="-228600" algn="l" defTabSz="1111250">
            <a:lnSpc>
              <a:spcPct val="90000"/>
            </a:lnSpc>
            <a:spcBef>
              <a:spcPct val="0"/>
            </a:spcBef>
            <a:spcAft>
              <a:spcPct val="15000"/>
            </a:spcAft>
            <a:buChar char="••"/>
          </a:pPr>
          <a:endParaRPr lang="en-US" sz="2500" kern="1200"/>
        </a:p>
        <a:p>
          <a:pPr marL="228600" lvl="1" indent="-228600" algn="l" defTabSz="1111250">
            <a:lnSpc>
              <a:spcPct val="90000"/>
            </a:lnSpc>
            <a:spcBef>
              <a:spcPct val="0"/>
            </a:spcBef>
            <a:spcAft>
              <a:spcPct val="15000"/>
            </a:spcAft>
            <a:buChar char="••"/>
          </a:pPr>
          <a:endParaRPr lang="en-US" sz="2500" kern="1200"/>
        </a:p>
        <a:p>
          <a:pPr marL="228600" lvl="1" indent="-228600" algn="l" defTabSz="1111250">
            <a:lnSpc>
              <a:spcPct val="90000"/>
            </a:lnSpc>
            <a:spcBef>
              <a:spcPct val="0"/>
            </a:spcBef>
            <a:spcAft>
              <a:spcPct val="15000"/>
            </a:spcAft>
            <a:buChar char="••"/>
          </a:pPr>
          <a:endParaRPr lang="en-US" sz="2500" kern="1200"/>
        </a:p>
      </dsp:txBody>
      <dsp:txXfrm>
        <a:off x="5447555" y="1569954"/>
        <a:ext cx="2721782" cy="3296904"/>
      </dsp:txXfrm>
    </dsp:sp>
    <dsp:sp modelId="{3BAA57F8-78C5-184E-9E59-EE13BF242C9A}">
      <dsp:nvSpPr>
        <dsp:cNvPr id="0" name=""/>
        <dsp:cNvSpPr/>
      </dsp:nvSpPr>
      <dsp:spPr>
        <a:xfrm>
          <a:off x="0" y="4866859"/>
          <a:ext cx="8173329" cy="366322"/>
        </a:xfrm>
        <a:prstGeom prst="rect">
          <a:avLst/>
        </a:prstGeom>
        <a:solidFill>
          <a:schemeClr val="accent1">
            <a:shade val="8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923</Words>
  <Characters>5263</Characters>
  <Application>Microsoft Office Word</Application>
  <DocSecurity>0</DocSecurity>
  <Lines>43</Lines>
  <Paragraphs>12</Paragraphs>
  <ScaleCrop>false</ScaleCrop>
  <Company>The College of William and Mary</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Gaspari</dc:creator>
  <cp:keywords/>
  <dc:description/>
  <cp:lastModifiedBy>Kim Rodriguez</cp:lastModifiedBy>
  <cp:revision>3</cp:revision>
  <dcterms:created xsi:type="dcterms:W3CDTF">2016-01-04T22:05:00Z</dcterms:created>
  <dcterms:modified xsi:type="dcterms:W3CDTF">2016-02-14T21:16:00Z</dcterms:modified>
</cp:coreProperties>
</file>